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6D" w:rsidRPr="00152A6D" w:rsidRDefault="00152A6D" w:rsidP="00152A6D">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152A6D">
        <w:rPr>
          <w:rFonts w:ascii="Arial" w:eastAsia="Times New Roman" w:hAnsi="Arial" w:cs="Arial"/>
          <w:b/>
          <w:bCs/>
          <w:color w:val="2D2D2D"/>
          <w:spacing w:val="2"/>
          <w:kern w:val="36"/>
          <w:sz w:val="46"/>
          <w:szCs w:val="46"/>
          <w:lang w:eastAsia="ru-RU"/>
        </w:rPr>
        <w:t>О социальной защите инвалидов в Российской Федерации (с изменениями на 29 декабря 2017 года)</w:t>
      </w:r>
    </w:p>
    <w:p w:rsidR="00152A6D" w:rsidRPr="00152A6D" w:rsidRDefault="00152A6D" w:rsidP="00152A6D">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52A6D">
        <w:rPr>
          <w:rFonts w:ascii="Arial" w:eastAsia="Times New Roman" w:hAnsi="Arial" w:cs="Arial"/>
          <w:color w:val="3C3C3C"/>
          <w:spacing w:val="2"/>
          <w:sz w:val="31"/>
          <w:szCs w:val="31"/>
          <w:lang w:eastAsia="ru-RU"/>
        </w:rPr>
        <w:t>РОССИЙСКАЯ ФЕДЕРАЦИЯ</w:t>
      </w:r>
      <w:r w:rsidRPr="00152A6D">
        <w:rPr>
          <w:rFonts w:ascii="Arial" w:eastAsia="Times New Roman" w:hAnsi="Arial" w:cs="Arial"/>
          <w:color w:val="3C3C3C"/>
          <w:spacing w:val="2"/>
          <w:sz w:val="31"/>
          <w:szCs w:val="31"/>
          <w:lang w:eastAsia="ru-RU"/>
        </w:rPr>
        <w:br/>
      </w:r>
      <w:r w:rsidRPr="00152A6D">
        <w:rPr>
          <w:rFonts w:ascii="Arial" w:eastAsia="Times New Roman" w:hAnsi="Arial" w:cs="Arial"/>
          <w:color w:val="3C3C3C"/>
          <w:spacing w:val="2"/>
          <w:sz w:val="31"/>
          <w:szCs w:val="31"/>
          <w:lang w:eastAsia="ru-RU"/>
        </w:rPr>
        <w:br/>
        <w:t>ФЕДЕРАЛЬНЫЙ ЗАКОН</w:t>
      </w:r>
      <w:r w:rsidRPr="00152A6D">
        <w:rPr>
          <w:rFonts w:ascii="Arial" w:eastAsia="Times New Roman" w:hAnsi="Arial" w:cs="Arial"/>
          <w:color w:val="3C3C3C"/>
          <w:spacing w:val="2"/>
          <w:sz w:val="31"/>
          <w:szCs w:val="31"/>
          <w:lang w:eastAsia="ru-RU"/>
        </w:rPr>
        <w:br/>
      </w:r>
      <w:r w:rsidRPr="00152A6D">
        <w:rPr>
          <w:rFonts w:ascii="Arial" w:eastAsia="Times New Roman" w:hAnsi="Arial" w:cs="Arial"/>
          <w:color w:val="3C3C3C"/>
          <w:spacing w:val="2"/>
          <w:sz w:val="31"/>
          <w:szCs w:val="31"/>
          <w:lang w:eastAsia="ru-RU"/>
        </w:rPr>
        <w:br/>
      </w:r>
      <w:r w:rsidRPr="00152A6D">
        <w:rPr>
          <w:rFonts w:ascii="Arial" w:eastAsia="Times New Roman" w:hAnsi="Arial" w:cs="Arial"/>
          <w:color w:val="3C3C3C"/>
          <w:spacing w:val="2"/>
          <w:sz w:val="31"/>
          <w:szCs w:val="31"/>
          <w:lang w:eastAsia="ru-RU"/>
        </w:rPr>
        <w:br/>
        <w:t>О социальной защите инвалидов в Российской Федерации</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 изменениями на 29 декабря 2017 года)</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Документ с изменениями, внесенными: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 w:history="1">
        <w:r w:rsidRPr="00152A6D">
          <w:rPr>
            <w:rFonts w:ascii="Arial" w:eastAsia="Times New Roman" w:hAnsi="Arial" w:cs="Arial"/>
            <w:color w:val="00466E"/>
            <w:spacing w:val="2"/>
            <w:sz w:val="21"/>
            <w:u w:val="single"/>
            <w:lang w:eastAsia="ru-RU"/>
          </w:rPr>
          <w:t>Федеральным законом от 24 июля 1998 года N 125-ФЗ</w:t>
        </w:r>
      </w:hyperlink>
      <w:r w:rsidRPr="00152A6D">
        <w:rPr>
          <w:rFonts w:ascii="Arial" w:eastAsia="Times New Roman" w:hAnsi="Arial" w:cs="Arial"/>
          <w:color w:val="2D2D2D"/>
          <w:spacing w:val="2"/>
          <w:sz w:val="21"/>
          <w:lang w:eastAsia="ru-RU"/>
        </w:rPr>
        <w:t> (Российская газета, N 153-154, 12.08.98) (вступил в силу с 6 января 2000 года);</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 w:history="1">
        <w:r w:rsidRPr="00152A6D">
          <w:rPr>
            <w:rFonts w:ascii="Arial" w:eastAsia="Times New Roman" w:hAnsi="Arial" w:cs="Arial"/>
            <w:color w:val="00466E"/>
            <w:spacing w:val="2"/>
            <w:sz w:val="21"/>
            <w:u w:val="single"/>
            <w:lang w:eastAsia="ru-RU"/>
          </w:rPr>
          <w:t>Федеральным законом от 4 января 1999 года N 5-ФЗ</w:t>
        </w:r>
      </w:hyperlink>
      <w:r w:rsidRPr="00152A6D">
        <w:rPr>
          <w:rFonts w:ascii="Arial" w:eastAsia="Times New Roman" w:hAnsi="Arial" w:cs="Arial"/>
          <w:color w:val="2D2D2D"/>
          <w:spacing w:val="2"/>
          <w:sz w:val="21"/>
          <w:lang w:eastAsia="ru-RU"/>
        </w:rPr>
        <w:t> (Российская газета, N 4, 13.01.99);</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 w:history="1">
        <w:r w:rsidRPr="00152A6D">
          <w:rPr>
            <w:rFonts w:ascii="Arial" w:eastAsia="Times New Roman" w:hAnsi="Arial" w:cs="Arial"/>
            <w:color w:val="00466E"/>
            <w:spacing w:val="2"/>
            <w:sz w:val="21"/>
            <w:u w:val="single"/>
            <w:lang w:eastAsia="ru-RU"/>
          </w:rPr>
          <w:t>Федеральным законом от 17 июля 1999 года N 172-ФЗ</w:t>
        </w:r>
      </w:hyperlink>
      <w:r w:rsidRPr="00152A6D">
        <w:rPr>
          <w:rFonts w:ascii="Arial" w:eastAsia="Times New Roman" w:hAnsi="Arial" w:cs="Arial"/>
          <w:color w:val="2D2D2D"/>
          <w:spacing w:val="2"/>
          <w:sz w:val="21"/>
          <w:lang w:eastAsia="ru-RU"/>
        </w:rPr>
        <w:t> (Российская газета, N 142, 23.07.99);</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 w:history="1">
        <w:r w:rsidRPr="00152A6D">
          <w:rPr>
            <w:rFonts w:ascii="Arial" w:eastAsia="Times New Roman" w:hAnsi="Arial" w:cs="Arial"/>
            <w:color w:val="00466E"/>
            <w:spacing w:val="2"/>
            <w:sz w:val="21"/>
            <w:u w:val="single"/>
            <w:lang w:eastAsia="ru-RU"/>
          </w:rPr>
          <w:t>Федеральным законом от 27 мая 2000 года N 78-ФЗ</w:t>
        </w:r>
      </w:hyperlink>
      <w:r w:rsidRPr="00152A6D">
        <w:rPr>
          <w:rFonts w:ascii="Arial" w:eastAsia="Times New Roman" w:hAnsi="Arial" w:cs="Arial"/>
          <w:color w:val="2D2D2D"/>
          <w:spacing w:val="2"/>
          <w:sz w:val="21"/>
          <w:lang w:eastAsia="ru-RU"/>
        </w:rPr>
        <w:t> (Российская газета, N 103, 30.05.2000);</w:t>
      </w:r>
      <w:r w:rsidRPr="00152A6D">
        <w:rPr>
          <w:rFonts w:ascii="Arial" w:eastAsia="Times New Roman" w:hAnsi="Arial" w:cs="Arial"/>
          <w:color w:val="2D2D2D"/>
          <w:spacing w:val="2"/>
          <w:sz w:val="21"/>
          <w:szCs w:val="21"/>
          <w:lang w:eastAsia="ru-RU"/>
        </w:rPr>
        <w:br/>
      </w:r>
      <w:hyperlink r:id="rId8" w:history="1">
        <w:r w:rsidRPr="00152A6D">
          <w:rPr>
            <w:rFonts w:ascii="Arial" w:eastAsia="Times New Roman" w:hAnsi="Arial" w:cs="Arial"/>
            <w:color w:val="00466E"/>
            <w:spacing w:val="2"/>
            <w:sz w:val="21"/>
            <w:u w:val="single"/>
            <w:lang w:eastAsia="ru-RU"/>
          </w:rPr>
          <w:t>Федеральным законом от 9 июня 2001 года N 74-ФЗ</w:t>
        </w:r>
      </w:hyperlink>
      <w:r w:rsidRPr="00152A6D">
        <w:rPr>
          <w:rFonts w:ascii="Arial" w:eastAsia="Times New Roman" w:hAnsi="Arial" w:cs="Arial"/>
          <w:color w:val="2D2D2D"/>
          <w:spacing w:val="2"/>
          <w:sz w:val="21"/>
          <w:lang w:eastAsia="ru-RU"/>
        </w:rPr>
        <w:t> (Российская газета, N 111, 14.06.2001);</w:t>
      </w:r>
      <w:r w:rsidRPr="00152A6D">
        <w:rPr>
          <w:rFonts w:ascii="Arial" w:eastAsia="Times New Roman" w:hAnsi="Arial" w:cs="Arial"/>
          <w:color w:val="2D2D2D"/>
          <w:spacing w:val="2"/>
          <w:sz w:val="21"/>
          <w:szCs w:val="21"/>
          <w:lang w:eastAsia="ru-RU"/>
        </w:rPr>
        <w:br/>
      </w:r>
      <w:hyperlink r:id="rId9" w:history="1">
        <w:r w:rsidRPr="00152A6D">
          <w:rPr>
            <w:rFonts w:ascii="Arial" w:eastAsia="Times New Roman" w:hAnsi="Arial" w:cs="Arial"/>
            <w:color w:val="00466E"/>
            <w:spacing w:val="2"/>
            <w:sz w:val="21"/>
            <w:u w:val="single"/>
            <w:lang w:eastAsia="ru-RU"/>
          </w:rPr>
          <w:t>Федеральным законом от 8 августа 2001 года N 123-ФЗ</w:t>
        </w:r>
      </w:hyperlink>
      <w:r w:rsidRPr="00152A6D">
        <w:rPr>
          <w:rFonts w:ascii="Arial" w:eastAsia="Times New Roman" w:hAnsi="Arial" w:cs="Arial"/>
          <w:color w:val="2D2D2D"/>
          <w:spacing w:val="2"/>
          <w:sz w:val="21"/>
          <w:lang w:eastAsia="ru-RU"/>
        </w:rPr>
        <w:t> (Российская газета, N 153-154, 10.08.2001);</w:t>
      </w:r>
      <w:r w:rsidRPr="00152A6D">
        <w:rPr>
          <w:rFonts w:ascii="Arial" w:eastAsia="Times New Roman" w:hAnsi="Arial" w:cs="Arial"/>
          <w:color w:val="2D2D2D"/>
          <w:spacing w:val="2"/>
          <w:sz w:val="21"/>
          <w:szCs w:val="21"/>
          <w:lang w:eastAsia="ru-RU"/>
        </w:rPr>
        <w:br/>
      </w:r>
      <w:hyperlink r:id="rId10" w:history="1">
        <w:r w:rsidRPr="00152A6D">
          <w:rPr>
            <w:rFonts w:ascii="Arial" w:eastAsia="Times New Roman" w:hAnsi="Arial" w:cs="Arial"/>
            <w:color w:val="00466E"/>
            <w:spacing w:val="2"/>
            <w:sz w:val="21"/>
            <w:u w:val="single"/>
            <w:lang w:eastAsia="ru-RU"/>
          </w:rPr>
          <w:t>Федеральным законом от 29 декабря 2001 года N 188-ФЗ</w:t>
        </w:r>
      </w:hyperlink>
      <w:r w:rsidRPr="00152A6D">
        <w:rPr>
          <w:rFonts w:ascii="Arial" w:eastAsia="Times New Roman" w:hAnsi="Arial" w:cs="Arial"/>
          <w:color w:val="2D2D2D"/>
          <w:spacing w:val="2"/>
          <w:sz w:val="21"/>
          <w:lang w:eastAsia="ru-RU"/>
        </w:rPr>
        <w:t> (Российская газета, N 256, 31.12.2001);</w:t>
      </w:r>
      <w:r w:rsidRPr="00152A6D">
        <w:rPr>
          <w:rFonts w:ascii="Arial" w:eastAsia="Times New Roman" w:hAnsi="Arial" w:cs="Arial"/>
          <w:color w:val="2D2D2D"/>
          <w:spacing w:val="2"/>
          <w:sz w:val="21"/>
          <w:szCs w:val="21"/>
          <w:lang w:eastAsia="ru-RU"/>
        </w:rPr>
        <w:br/>
      </w:r>
      <w:hyperlink r:id="rId11" w:history="1">
        <w:r w:rsidRPr="00152A6D">
          <w:rPr>
            <w:rFonts w:ascii="Arial" w:eastAsia="Times New Roman" w:hAnsi="Arial" w:cs="Arial"/>
            <w:color w:val="00466E"/>
            <w:spacing w:val="2"/>
            <w:sz w:val="21"/>
            <w:u w:val="single"/>
            <w:lang w:eastAsia="ru-RU"/>
          </w:rPr>
          <w:t>Федеральным законом от 30 декабря 2001 года N 196-ФЗ</w:t>
        </w:r>
      </w:hyperlink>
      <w:r w:rsidRPr="00152A6D">
        <w:rPr>
          <w:rFonts w:ascii="Arial" w:eastAsia="Times New Roman" w:hAnsi="Arial" w:cs="Arial"/>
          <w:color w:val="2D2D2D"/>
          <w:spacing w:val="2"/>
          <w:sz w:val="21"/>
          <w:lang w:eastAsia="ru-RU"/>
        </w:rPr>
        <w:t> (Российская газета, N 256, 31.12.2001);</w:t>
      </w:r>
      <w:r w:rsidRPr="00152A6D">
        <w:rPr>
          <w:rFonts w:ascii="Arial" w:eastAsia="Times New Roman" w:hAnsi="Arial" w:cs="Arial"/>
          <w:color w:val="2D2D2D"/>
          <w:spacing w:val="2"/>
          <w:sz w:val="21"/>
          <w:szCs w:val="21"/>
          <w:lang w:eastAsia="ru-RU"/>
        </w:rPr>
        <w:br/>
      </w:r>
      <w:hyperlink r:id="rId12" w:history="1">
        <w:r w:rsidRPr="00152A6D">
          <w:rPr>
            <w:rFonts w:ascii="Arial" w:eastAsia="Times New Roman" w:hAnsi="Arial" w:cs="Arial"/>
            <w:color w:val="00466E"/>
            <w:spacing w:val="2"/>
            <w:sz w:val="21"/>
            <w:u w:val="single"/>
            <w:lang w:eastAsia="ru-RU"/>
          </w:rPr>
          <w:t>Федеральным законом от 29 мая 2002 года N 57-ФЗ</w:t>
        </w:r>
      </w:hyperlink>
      <w:r w:rsidRPr="00152A6D">
        <w:rPr>
          <w:rFonts w:ascii="Arial" w:eastAsia="Times New Roman" w:hAnsi="Arial" w:cs="Arial"/>
          <w:color w:val="2D2D2D"/>
          <w:spacing w:val="2"/>
          <w:sz w:val="21"/>
          <w:lang w:eastAsia="ru-RU"/>
        </w:rPr>
        <w:t> (Российская газета, N 97, 31.05.2002) (о вступлении в силу см. </w:t>
      </w:r>
      <w:hyperlink r:id="rId13" w:history="1">
        <w:r w:rsidRPr="00152A6D">
          <w:rPr>
            <w:rFonts w:ascii="Arial" w:eastAsia="Times New Roman" w:hAnsi="Arial" w:cs="Arial"/>
            <w:color w:val="00466E"/>
            <w:spacing w:val="2"/>
            <w:sz w:val="21"/>
            <w:u w:val="single"/>
            <w:lang w:eastAsia="ru-RU"/>
          </w:rPr>
          <w:t>статью 16 Федерального закона от 29 мая 2002 года N 57-ФЗ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14" w:history="1">
        <w:r w:rsidRPr="00152A6D">
          <w:rPr>
            <w:rFonts w:ascii="Arial" w:eastAsia="Times New Roman" w:hAnsi="Arial" w:cs="Arial"/>
            <w:color w:val="00466E"/>
            <w:spacing w:val="2"/>
            <w:sz w:val="21"/>
            <w:u w:val="single"/>
            <w:lang w:eastAsia="ru-RU"/>
          </w:rPr>
          <w:t>Федеральным законом от 10 января 2003 года N 15-ФЗ</w:t>
        </w:r>
      </w:hyperlink>
      <w:r w:rsidRPr="00152A6D">
        <w:rPr>
          <w:rFonts w:ascii="Arial" w:eastAsia="Times New Roman" w:hAnsi="Arial" w:cs="Arial"/>
          <w:color w:val="2D2D2D"/>
          <w:spacing w:val="2"/>
          <w:sz w:val="21"/>
          <w:lang w:eastAsia="ru-RU"/>
        </w:rPr>
        <w:t> (Российская газета, N 5, 15.01.2003);</w:t>
      </w:r>
      <w:r w:rsidRPr="00152A6D">
        <w:rPr>
          <w:rFonts w:ascii="Arial" w:eastAsia="Times New Roman" w:hAnsi="Arial" w:cs="Arial"/>
          <w:color w:val="2D2D2D"/>
          <w:spacing w:val="2"/>
          <w:sz w:val="21"/>
          <w:szCs w:val="21"/>
          <w:lang w:eastAsia="ru-RU"/>
        </w:rPr>
        <w:br/>
      </w:r>
      <w:hyperlink r:id="rId15" w:history="1">
        <w:r w:rsidRPr="00152A6D">
          <w:rPr>
            <w:rFonts w:ascii="Arial" w:eastAsia="Times New Roman" w:hAnsi="Arial" w:cs="Arial"/>
            <w:color w:val="00466E"/>
            <w:spacing w:val="2"/>
            <w:sz w:val="21"/>
            <w:u w:val="single"/>
            <w:lang w:eastAsia="ru-RU"/>
          </w:rPr>
          <w:t>Федеральным законом от 23 октября 2003 года N 132-ФЗ</w:t>
        </w:r>
      </w:hyperlink>
      <w:r w:rsidRPr="00152A6D">
        <w:rPr>
          <w:rFonts w:ascii="Arial" w:eastAsia="Times New Roman" w:hAnsi="Arial" w:cs="Arial"/>
          <w:color w:val="2D2D2D"/>
          <w:spacing w:val="2"/>
          <w:sz w:val="21"/>
          <w:lang w:eastAsia="ru-RU"/>
        </w:rPr>
        <w:t> (Российская газета, N 220, 30.10.2003);</w:t>
      </w:r>
      <w:r w:rsidRPr="00152A6D">
        <w:rPr>
          <w:rFonts w:ascii="Arial" w:eastAsia="Times New Roman" w:hAnsi="Arial" w:cs="Arial"/>
          <w:color w:val="2D2D2D"/>
          <w:spacing w:val="2"/>
          <w:sz w:val="21"/>
          <w:szCs w:val="21"/>
          <w:lang w:eastAsia="ru-RU"/>
        </w:rPr>
        <w:br/>
      </w:r>
      <w:hyperlink r:id="rId16"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lang w:eastAsia="ru-RU"/>
        </w:rPr>
        <w:t> (Российская газета, N 188, 31.08.2004) (о порядке вступления в силу см. </w:t>
      </w:r>
      <w:hyperlink r:id="rId17" w:history="1">
        <w:r w:rsidRPr="00152A6D">
          <w:rPr>
            <w:rFonts w:ascii="Arial" w:eastAsia="Times New Roman" w:hAnsi="Arial" w:cs="Arial"/>
            <w:color w:val="00466E"/>
            <w:spacing w:val="2"/>
            <w:sz w:val="21"/>
            <w:u w:val="single"/>
            <w:lang w:eastAsia="ru-RU"/>
          </w:rPr>
          <w:t>статью 155 Федерального закона от 22 августа 2004 года N 122-ФЗ</w:t>
        </w:r>
      </w:hyperlink>
      <w:r w:rsidRPr="00152A6D">
        <w:rPr>
          <w:rFonts w:ascii="Arial" w:eastAsia="Times New Roman" w:hAnsi="Arial" w:cs="Arial"/>
          <w:color w:val="2D2D2D"/>
          <w:spacing w:val="2"/>
          <w:sz w:val="21"/>
          <w:lang w:eastAsia="ru-RU"/>
        </w:rPr>
        <w:t>) (с изменениями, внесенными </w:t>
      </w:r>
      <w:hyperlink r:id="rId18" w:history="1">
        <w:r w:rsidRPr="00152A6D">
          <w:rPr>
            <w:rFonts w:ascii="Arial" w:eastAsia="Times New Roman" w:hAnsi="Arial" w:cs="Arial"/>
            <w:color w:val="00466E"/>
            <w:spacing w:val="2"/>
            <w:sz w:val="21"/>
            <w:u w:val="single"/>
            <w:lang w:eastAsia="ru-RU"/>
          </w:rPr>
          <w:t>Федеральным законом от 29 декабря 2004 года N 199-ФЗ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19" w:history="1">
        <w:r w:rsidRPr="00152A6D">
          <w:rPr>
            <w:rFonts w:ascii="Arial" w:eastAsia="Times New Roman" w:hAnsi="Arial" w:cs="Arial"/>
            <w:color w:val="00466E"/>
            <w:spacing w:val="2"/>
            <w:sz w:val="21"/>
            <w:u w:val="single"/>
            <w:lang w:eastAsia="ru-RU"/>
          </w:rPr>
          <w:t>Федеральным законом от 29 декабря 2004 года N 199-ФЗ</w:t>
        </w:r>
      </w:hyperlink>
      <w:r w:rsidRPr="00152A6D">
        <w:rPr>
          <w:rFonts w:ascii="Arial" w:eastAsia="Times New Roman" w:hAnsi="Arial" w:cs="Arial"/>
          <w:color w:val="2D2D2D"/>
          <w:spacing w:val="2"/>
          <w:sz w:val="21"/>
          <w:lang w:eastAsia="ru-RU"/>
        </w:rPr>
        <w:t> (Российская газета, N 290, 30.12.2004);</w:t>
      </w:r>
      <w:r w:rsidRPr="00152A6D">
        <w:rPr>
          <w:rFonts w:ascii="Arial" w:eastAsia="Times New Roman" w:hAnsi="Arial" w:cs="Arial"/>
          <w:color w:val="2D2D2D"/>
          <w:spacing w:val="2"/>
          <w:sz w:val="21"/>
          <w:szCs w:val="21"/>
          <w:lang w:eastAsia="ru-RU"/>
        </w:rPr>
        <w:br/>
      </w:r>
      <w:hyperlink r:id="rId20" w:history="1">
        <w:r w:rsidRPr="00152A6D">
          <w:rPr>
            <w:rFonts w:ascii="Arial" w:eastAsia="Times New Roman" w:hAnsi="Arial" w:cs="Arial"/>
            <w:color w:val="00466E"/>
            <w:spacing w:val="2"/>
            <w:sz w:val="21"/>
            <w:u w:val="single"/>
            <w:lang w:eastAsia="ru-RU"/>
          </w:rPr>
          <w:t>Федеральным законом от 31 декабря 2005 года N 199-ФЗ</w:t>
        </w:r>
      </w:hyperlink>
      <w:r w:rsidRPr="00152A6D">
        <w:rPr>
          <w:rFonts w:ascii="Arial" w:eastAsia="Times New Roman" w:hAnsi="Arial" w:cs="Arial"/>
          <w:color w:val="2D2D2D"/>
          <w:spacing w:val="2"/>
          <w:sz w:val="21"/>
          <w:lang w:eastAsia="ru-RU"/>
        </w:rPr>
        <w:t> (Российская газета, N 297, 31.12.2005) (о порядке вступления в силу см. </w:t>
      </w:r>
      <w:hyperlink r:id="rId21" w:history="1">
        <w:r w:rsidRPr="00152A6D">
          <w:rPr>
            <w:rFonts w:ascii="Arial" w:eastAsia="Times New Roman" w:hAnsi="Arial" w:cs="Arial"/>
            <w:color w:val="00466E"/>
            <w:spacing w:val="2"/>
            <w:sz w:val="21"/>
            <w:u w:val="single"/>
            <w:lang w:eastAsia="ru-RU"/>
          </w:rPr>
          <w:t>статью 35 Федерального закона от 31 декабря 2005 года N 199-ФЗ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22" w:history="1">
        <w:r w:rsidRPr="00152A6D">
          <w:rPr>
            <w:rFonts w:ascii="Arial" w:eastAsia="Times New Roman" w:hAnsi="Arial" w:cs="Arial"/>
            <w:color w:val="00466E"/>
            <w:spacing w:val="2"/>
            <w:sz w:val="21"/>
            <w:u w:val="single"/>
            <w:lang w:eastAsia="ru-RU"/>
          </w:rPr>
          <w:t>Федеральным законом от 18 октября 2007 года N 230-ФЗ</w:t>
        </w:r>
      </w:hyperlink>
      <w:r w:rsidRPr="00152A6D">
        <w:rPr>
          <w:rFonts w:ascii="Arial" w:eastAsia="Times New Roman" w:hAnsi="Arial" w:cs="Arial"/>
          <w:color w:val="2D2D2D"/>
          <w:spacing w:val="2"/>
          <w:sz w:val="21"/>
          <w:lang w:eastAsia="ru-RU"/>
        </w:rPr>
        <w:t> (Российская газета, N 237, 24.10.2007) (о порядке вступления в силу см. </w:t>
      </w:r>
      <w:hyperlink r:id="rId23" w:history="1">
        <w:r w:rsidRPr="00152A6D">
          <w:rPr>
            <w:rFonts w:ascii="Arial" w:eastAsia="Times New Roman" w:hAnsi="Arial" w:cs="Arial"/>
            <w:color w:val="00466E"/>
            <w:spacing w:val="2"/>
            <w:sz w:val="21"/>
            <w:u w:val="single"/>
            <w:lang w:eastAsia="ru-RU"/>
          </w:rPr>
          <w:t>статью 38 Федерального закона от 18 октября 2007 года N 230-ФЗ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24" w:history="1">
        <w:r w:rsidRPr="00152A6D">
          <w:rPr>
            <w:rFonts w:ascii="Arial" w:eastAsia="Times New Roman" w:hAnsi="Arial" w:cs="Arial"/>
            <w:color w:val="00466E"/>
            <w:spacing w:val="2"/>
            <w:sz w:val="21"/>
            <w:u w:val="single"/>
            <w:lang w:eastAsia="ru-RU"/>
          </w:rPr>
          <w:t>Федеральным законом от 1 декабря 2007 года N 309-ФЗ</w:t>
        </w:r>
      </w:hyperlink>
      <w:r w:rsidRPr="00152A6D">
        <w:rPr>
          <w:rFonts w:ascii="Arial" w:eastAsia="Times New Roman" w:hAnsi="Arial" w:cs="Arial"/>
          <w:color w:val="2D2D2D"/>
          <w:spacing w:val="2"/>
          <w:sz w:val="21"/>
          <w:lang w:eastAsia="ru-RU"/>
        </w:rPr>
        <w:t> (Российская газета, N 272, 05.12.2007);</w:t>
      </w:r>
      <w:r w:rsidRPr="00152A6D">
        <w:rPr>
          <w:rFonts w:ascii="Arial" w:eastAsia="Times New Roman" w:hAnsi="Arial" w:cs="Arial"/>
          <w:color w:val="2D2D2D"/>
          <w:spacing w:val="2"/>
          <w:sz w:val="21"/>
          <w:szCs w:val="21"/>
          <w:lang w:eastAsia="ru-RU"/>
        </w:rPr>
        <w:br/>
      </w:r>
      <w:hyperlink r:id="rId25" w:history="1">
        <w:r w:rsidRPr="00152A6D">
          <w:rPr>
            <w:rFonts w:ascii="Arial" w:eastAsia="Times New Roman" w:hAnsi="Arial" w:cs="Arial"/>
            <w:color w:val="00466E"/>
            <w:spacing w:val="2"/>
            <w:sz w:val="21"/>
            <w:u w:val="single"/>
            <w:lang w:eastAsia="ru-RU"/>
          </w:rPr>
          <w:t>Федеральным законом от 1 марта 2008 года N 18-ФЗ</w:t>
        </w:r>
      </w:hyperlink>
      <w:r w:rsidRPr="00152A6D">
        <w:rPr>
          <w:rFonts w:ascii="Arial" w:eastAsia="Times New Roman" w:hAnsi="Arial" w:cs="Arial"/>
          <w:color w:val="2D2D2D"/>
          <w:spacing w:val="2"/>
          <w:sz w:val="21"/>
          <w:lang w:eastAsia="ru-RU"/>
        </w:rPr>
        <w:t> (Российская газета, N 46, 04.03.2008) (о порядке вступления в силу см. </w:t>
      </w:r>
      <w:hyperlink r:id="rId26" w:history="1">
        <w:r w:rsidRPr="00152A6D">
          <w:rPr>
            <w:rFonts w:ascii="Arial" w:eastAsia="Times New Roman" w:hAnsi="Arial" w:cs="Arial"/>
            <w:color w:val="00466E"/>
            <w:spacing w:val="2"/>
            <w:sz w:val="21"/>
            <w:u w:val="single"/>
            <w:lang w:eastAsia="ru-RU"/>
          </w:rPr>
          <w:t>статью 11 Федерального закона от 1 марта 2008 года N 18-ФЗ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27" w:history="1">
        <w:r w:rsidRPr="00152A6D">
          <w:rPr>
            <w:rFonts w:ascii="Arial" w:eastAsia="Times New Roman" w:hAnsi="Arial" w:cs="Arial"/>
            <w:color w:val="00466E"/>
            <w:spacing w:val="2"/>
            <w:sz w:val="21"/>
            <w:u w:val="single"/>
            <w:lang w:eastAsia="ru-RU"/>
          </w:rPr>
          <w:t>Федеральным законом от 14 июля 2008 года N 110-ФЗ</w:t>
        </w:r>
      </w:hyperlink>
      <w:r w:rsidRPr="00152A6D">
        <w:rPr>
          <w:rFonts w:ascii="Arial" w:eastAsia="Times New Roman" w:hAnsi="Arial" w:cs="Arial"/>
          <w:color w:val="2D2D2D"/>
          <w:spacing w:val="2"/>
          <w:sz w:val="21"/>
          <w:lang w:eastAsia="ru-RU"/>
        </w:rPr>
        <w:t> (Российская газета, N 153, 18.07.2008);</w:t>
      </w:r>
      <w:r w:rsidRPr="00152A6D">
        <w:rPr>
          <w:rFonts w:ascii="Arial" w:eastAsia="Times New Roman" w:hAnsi="Arial" w:cs="Arial"/>
          <w:color w:val="2D2D2D"/>
          <w:spacing w:val="2"/>
          <w:sz w:val="21"/>
          <w:szCs w:val="21"/>
          <w:lang w:eastAsia="ru-RU"/>
        </w:rPr>
        <w:br/>
      </w:r>
      <w:hyperlink r:id="rId28" w:history="1">
        <w:r w:rsidRPr="00152A6D">
          <w:rPr>
            <w:rFonts w:ascii="Arial" w:eastAsia="Times New Roman" w:hAnsi="Arial" w:cs="Arial"/>
            <w:color w:val="00466E"/>
            <w:spacing w:val="2"/>
            <w:sz w:val="21"/>
            <w:u w:val="single"/>
            <w:lang w:eastAsia="ru-RU"/>
          </w:rPr>
          <w:t>Федеральным законом от 23 июля 2008 года N 160-ФЗ</w:t>
        </w:r>
      </w:hyperlink>
      <w:r w:rsidRPr="00152A6D">
        <w:rPr>
          <w:rFonts w:ascii="Arial" w:eastAsia="Times New Roman" w:hAnsi="Arial" w:cs="Arial"/>
          <w:color w:val="2D2D2D"/>
          <w:spacing w:val="2"/>
          <w:sz w:val="21"/>
          <w:lang w:eastAsia="ru-RU"/>
        </w:rPr>
        <w:t> (Российская газета, N 158, 25.07.2008) (вступил в силу с 1 января 2009 года);</w:t>
      </w:r>
      <w:r w:rsidRPr="00152A6D">
        <w:rPr>
          <w:rFonts w:ascii="Arial" w:eastAsia="Times New Roman" w:hAnsi="Arial" w:cs="Arial"/>
          <w:color w:val="2D2D2D"/>
          <w:spacing w:val="2"/>
          <w:sz w:val="21"/>
          <w:szCs w:val="21"/>
          <w:lang w:eastAsia="ru-RU"/>
        </w:rPr>
        <w:br/>
      </w:r>
      <w:hyperlink r:id="rId29" w:history="1">
        <w:r w:rsidRPr="00152A6D">
          <w:rPr>
            <w:rFonts w:ascii="Arial" w:eastAsia="Times New Roman" w:hAnsi="Arial" w:cs="Arial"/>
            <w:color w:val="00466E"/>
            <w:spacing w:val="2"/>
            <w:sz w:val="21"/>
            <w:u w:val="single"/>
            <w:lang w:eastAsia="ru-RU"/>
          </w:rPr>
          <w:t>Федеральным законом от 22 декабря 2008 года N 269-ФЗ</w:t>
        </w:r>
      </w:hyperlink>
      <w:r w:rsidRPr="00152A6D">
        <w:rPr>
          <w:rFonts w:ascii="Arial" w:eastAsia="Times New Roman" w:hAnsi="Arial" w:cs="Arial"/>
          <w:color w:val="2D2D2D"/>
          <w:spacing w:val="2"/>
          <w:sz w:val="21"/>
          <w:lang w:eastAsia="ru-RU"/>
        </w:rPr>
        <w:t> (Российская газета, N 265, 26.12.2008) (о порядке вступления в силу см. </w:t>
      </w:r>
      <w:hyperlink r:id="rId30" w:history="1">
        <w:r w:rsidRPr="00152A6D">
          <w:rPr>
            <w:rFonts w:ascii="Arial" w:eastAsia="Times New Roman" w:hAnsi="Arial" w:cs="Arial"/>
            <w:color w:val="00466E"/>
            <w:spacing w:val="2"/>
            <w:sz w:val="21"/>
            <w:u w:val="single"/>
            <w:lang w:eastAsia="ru-RU"/>
          </w:rPr>
          <w:t>статью 11 Федерального закона от 22 декабря 2008 года N 269-ФЗ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31" w:history="1">
        <w:r w:rsidRPr="00152A6D">
          <w:rPr>
            <w:rFonts w:ascii="Arial" w:eastAsia="Times New Roman" w:hAnsi="Arial" w:cs="Arial"/>
            <w:color w:val="00466E"/>
            <w:spacing w:val="2"/>
            <w:sz w:val="21"/>
            <w:u w:val="single"/>
            <w:lang w:eastAsia="ru-RU"/>
          </w:rPr>
          <w:t>Федеральным законом от 28 апреля 2009 года N 72-ФЗ</w:t>
        </w:r>
      </w:hyperlink>
      <w:r w:rsidRPr="00152A6D">
        <w:rPr>
          <w:rFonts w:ascii="Arial" w:eastAsia="Times New Roman" w:hAnsi="Arial" w:cs="Arial"/>
          <w:color w:val="2D2D2D"/>
          <w:spacing w:val="2"/>
          <w:sz w:val="21"/>
          <w:lang w:eastAsia="ru-RU"/>
        </w:rPr>
        <w:t> (Российская газета, N 78, 05.05.2009) (о порядке вступления в силу см. </w:t>
      </w:r>
      <w:hyperlink r:id="rId32" w:history="1">
        <w:r w:rsidRPr="00152A6D">
          <w:rPr>
            <w:rFonts w:ascii="Arial" w:eastAsia="Times New Roman" w:hAnsi="Arial" w:cs="Arial"/>
            <w:color w:val="00466E"/>
            <w:spacing w:val="2"/>
            <w:sz w:val="21"/>
            <w:u w:val="single"/>
            <w:lang w:eastAsia="ru-RU"/>
          </w:rPr>
          <w:t>статью 12 Федерального закона от 28 апреля 2009 года N 72-ФЗ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33" w:history="1">
        <w:r w:rsidRPr="00152A6D">
          <w:rPr>
            <w:rFonts w:ascii="Arial" w:eastAsia="Times New Roman" w:hAnsi="Arial" w:cs="Arial"/>
            <w:color w:val="00466E"/>
            <w:spacing w:val="2"/>
            <w:sz w:val="21"/>
            <w:u w:val="single"/>
            <w:lang w:eastAsia="ru-RU"/>
          </w:rPr>
          <w:t>Федеральным законом от 24 июля 2009 года N 213-ФЗ</w:t>
        </w:r>
      </w:hyperlink>
      <w:r w:rsidRPr="00152A6D">
        <w:rPr>
          <w:rFonts w:ascii="Arial" w:eastAsia="Times New Roman" w:hAnsi="Arial" w:cs="Arial"/>
          <w:color w:val="2D2D2D"/>
          <w:spacing w:val="2"/>
          <w:sz w:val="21"/>
          <w:lang w:eastAsia="ru-RU"/>
        </w:rPr>
        <w:t> (Российская газета, N 138, 29.07.2009) (о порядке вступления в силу см. </w:t>
      </w:r>
      <w:hyperlink r:id="rId34" w:history="1">
        <w:r w:rsidRPr="00152A6D">
          <w:rPr>
            <w:rFonts w:ascii="Arial" w:eastAsia="Times New Roman" w:hAnsi="Arial" w:cs="Arial"/>
            <w:color w:val="00466E"/>
            <w:spacing w:val="2"/>
            <w:sz w:val="21"/>
            <w:u w:val="single"/>
            <w:lang w:eastAsia="ru-RU"/>
          </w:rPr>
          <w:t>статью 41 Федерального закона от 24 июля 2009 года N 213-ФЗ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35" w:history="1">
        <w:r w:rsidRPr="00152A6D">
          <w:rPr>
            <w:rFonts w:ascii="Arial" w:eastAsia="Times New Roman" w:hAnsi="Arial" w:cs="Arial"/>
            <w:color w:val="00466E"/>
            <w:spacing w:val="2"/>
            <w:sz w:val="21"/>
            <w:u w:val="single"/>
            <w:lang w:eastAsia="ru-RU"/>
          </w:rPr>
          <w:t>Федеральным законом от 9 декабря 2010 года N 351-ФЗ</w:t>
        </w:r>
      </w:hyperlink>
      <w:r w:rsidRPr="00152A6D">
        <w:rPr>
          <w:rFonts w:ascii="Arial" w:eastAsia="Times New Roman" w:hAnsi="Arial" w:cs="Arial"/>
          <w:color w:val="2D2D2D"/>
          <w:spacing w:val="2"/>
          <w:sz w:val="21"/>
          <w:lang w:eastAsia="ru-RU"/>
        </w:rPr>
        <w:t> (Российская газета, N 281, 13.12.2010) (вступил в силу с 1 февраля 2011 года);</w:t>
      </w:r>
      <w:r w:rsidRPr="00152A6D">
        <w:rPr>
          <w:rFonts w:ascii="Arial" w:eastAsia="Times New Roman" w:hAnsi="Arial" w:cs="Arial"/>
          <w:color w:val="2D2D2D"/>
          <w:spacing w:val="2"/>
          <w:sz w:val="21"/>
          <w:szCs w:val="21"/>
          <w:lang w:eastAsia="ru-RU"/>
        </w:rPr>
        <w:br/>
      </w:r>
      <w:hyperlink r:id="rId36" w:history="1">
        <w:r w:rsidRPr="00152A6D">
          <w:rPr>
            <w:rFonts w:ascii="Arial" w:eastAsia="Times New Roman" w:hAnsi="Arial" w:cs="Arial"/>
            <w:color w:val="00466E"/>
            <w:spacing w:val="2"/>
            <w:sz w:val="21"/>
            <w:u w:val="single"/>
            <w:lang w:eastAsia="ru-RU"/>
          </w:rPr>
          <w:t>Федеральным законом от 1 июля 2011 года N 169-ФЗ</w:t>
        </w:r>
      </w:hyperlink>
      <w:r w:rsidRPr="00152A6D">
        <w:rPr>
          <w:rFonts w:ascii="Arial" w:eastAsia="Times New Roman" w:hAnsi="Arial" w:cs="Arial"/>
          <w:color w:val="2D2D2D"/>
          <w:spacing w:val="2"/>
          <w:sz w:val="21"/>
          <w:lang w:eastAsia="ru-RU"/>
        </w:rPr>
        <w:t> (Российская газета, N 142, 04.07.2011) (о порядке вступления в силу см. </w:t>
      </w:r>
      <w:hyperlink r:id="rId37" w:history="1">
        <w:r w:rsidRPr="00152A6D">
          <w:rPr>
            <w:rFonts w:ascii="Arial" w:eastAsia="Times New Roman" w:hAnsi="Arial" w:cs="Arial"/>
            <w:color w:val="00466E"/>
            <w:spacing w:val="2"/>
            <w:sz w:val="21"/>
            <w:u w:val="single"/>
            <w:lang w:eastAsia="ru-RU"/>
          </w:rPr>
          <w:t>статью 74 Федерального закона от 1 июля 2011 года N 169-ФЗ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38" w:history="1">
        <w:r w:rsidRPr="00152A6D">
          <w:rPr>
            <w:rFonts w:ascii="Arial" w:eastAsia="Times New Roman" w:hAnsi="Arial" w:cs="Arial"/>
            <w:color w:val="00466E"/>
            <w:spacing w:val="2"/>
            <w:sz w:val="21"/>
            <w:u w:val="single"/>
            <w:lang w:eastAsia="ru-RU"/>
          </w:rPr>
          <w:t>Федеральным законом от 19 июля 2011 года N 248-ФЗ</w:t>
        </w:r>
      </w:hyperlink>
      <w:r w:rsidRPr="00152A6D">
        <w:rPr>
          <w:rFonts w:ascii="Arial" w:eastAsia="Times New Roman" w:hAnsi="Arial" w:cs="Arial"/>
          <w:color w:val="2D2D2D"/>
          <w:spacing w:val="2"/>
          <w:sz w:val="21"/>
          <w:lang w:eastAsia="ru-RU"/>
        </w:rPr>
        <w:t> (Российская газета, N 159, 22.07.2011) (о порядке вступления в силу см. </w:t>
      </w:r>
      <w:hyperlink r:id="rId39" w:history="1">
        <w:r w:rsidRPr="00152A6D">
          <w:rPr>
            <w:rFonts w:ascii="Arial" w:eastAsia="Times New Roman" w:hAnsi="Arial" w:cs="Arial"/>
            <w:color w:val="00466E"/>
            <w:spacing w:val="2"/>
            <w:sz w:val="21"/>
            <w:u w:val="single"/>
            <w:lang w:eastAsia="ru-RU"/>
          </w:rPr>
          <w:t>статью 50 Федерального закона от 19 июля 2011 года N 248-ФЗ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40" w:history="1">
        <w:r w:rsidRPr="00152A6D">
          <w:rPr>
            <w:rFonts w:ascii="Arial" w:eastAsia="Times New Roman" w:hAnsi="Arial" w:cs="Arial"/>
            <w:color w:val="00466E"/>
            <w:spacing w:val="2"/>
            <w:sz w:val="21"/>
            <w:u w:val="single"/>
            <w:lang w:eastAsia="ru-RU"/>
          </w:rPr>
          <w:t>Федеральным законом от 6 ноября 2011 года N 299-ФЗ</w:t>
        </w:r>
      </w:hyperlink>
      <w:r w:rsidRPr="00152A6D">
        <w:rPr>
          <w:rFonts w:ascii="Arial" w:eastAsia="Times New Roman" w:hAnsi="Arial" w:cs="Arial"/>
          <w:color w:val="2D2D2D"/>
          <w:spacing w:val="2"/>
          <w:sz w:val="21"/>
          <w:lang w:eastAsia="ru-RU"/>
        </w:rPr>
        <w:t> (Российская газета, N 251, 09.11.2011);</w:t>
      </w:r>
      <w:r w:rsidRPr="00152A6D">
        <w:rPr>
          <w:rFonts w:ascii="Arial" w:eastAsia="Times New Roman" w:hAnsi="Arial" w:cs="Arial"/>
          <w:color w:val="2D2D2D"/>
          <w:spacing w:val="2"/>
          <w:sz w:val="21"/>
          <w:szCs w:val="21"/>
          <w:lang w:eastAsia="ru-RU"/>
        </w:rPr>
        <w:br/>
      </w:r>
      <w:hyperlink r:id="rId41" w:history="1">
        <w:r w:rsidRPr="00152A6D">
          <w:rPr>
            <w:rFonts w:ascii="Arial" w:eastAsia="Times New Roman" w:hAnsi="Arial" w:cs="Arial"/>
            <w:color w:val="00466E"/>
            <w:spacing w:val="2"/>
            <w:sz w:val="21"/>
            <w:u w:val="single"/>
            <w:lang w:eastAsia="ru-RU"/>
          </w:rPr>
          <w:t>Федеральным законом от 16 ноября 2011 года N 318-ФЗ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17.11.2011) (вступил в силу с 1 февраля 2012 года);</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2" w:history="1">
        <w:r w:rsidRPr="00152A6D">
          <w:rPr>
            <w:rFonts w:ascii="Arial" w:eastAsia="Times New Roman" w:hAnsi="Arial" w:cs="Arial"/>
            <w:color w:val="00466E"/>
            <w:spacing w:val="2"/>
            <w:sz w:val="21"/>
            <w:u w:val="single"/>
            <w:lang w:eastAsia="ru-RU"/>
          </w:rPr>
          <w:t>Федеральным законом от 30 ноября 2011 года N 355-ФЗ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01.12.2011) (вступил в силу с 1 января 2012 года);</w:t>
      </w:r>
      <w:r w:rsidRPr="00152A6D">
        <w:rPr>
          <w:rFonts w:ascii="Arial" w:eastAsia="Times New Roman" w:hAnsi="Arial" w:cs="Arial"/>
          <w:color w:val="2D2D2D"/>
          <w:spacing w:val="2"/>
          <w:sz w:val="21"/>
          <w:szCs w:val="21"/>
          <w:lang w:eastAsia="ru-RU"/>
        </w:rPr>
        <w:br/>
      </w:r>
      <w:hyperlink r:id="rId43" w:history="1">
        <w:r w:rsidRPr="00152A6D">
          <w:rPr>
            <w:rFonts w:ascii="Arial" w:eastAsia="Times New Roman" w:hAnsi="Arial" w:cs="Arial"/>
            <w:color w:val="00466E"/>
            <w:spacing w:val="2"/>
            <w:sz w:val="21"/>
            <w:u w:val="single"/>
            <w:lang w:eastAsia="ru-RU"/>
          </w:rPr>
          <w:t>Федеральным законом от 10 июля 2012 года N 110-ФЗ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12.07.2012);</w:t>
      </w:r>
      <w:r w:rsidRPr="00152A6D">
        <w:rPr>
          <w:rFonts w:ascii="Arial" w:eastAsia="Times New Roman" w:hAnsi="Arial" w:cs="Arial"/>
          <w:color w:val="2D2D2D"/>
          <w:spacing w:val="2"/>
          <w:sz w:val="21"/>
          <w:szCs w:val="21"/>
          <w:lang w:eastAsia="ru-RU"/>
        </w:rPr>
        <w:br/>
      </w:r>
      <w:hyperlink r:id="rId44" w:history="1">
        <w:r w:rsidRPr="00152A6D">
          <w:rPr>
            <w:rFonts w:ascii="Arial" w:eastAsia="Times New Roman" w:hAnsi="Arial" w:cs="Arial"/>
            <w:color w:val="00466E"/>
            <w:spacing w:val="2"/>
            <w:sz w:val="21"/>
            <w:u w:val="single"/>
            <w:lang w:eastAsia="ru-RU"/>
          </w:rPr>
          <w:t>Федеральным законом от 20 июля 2012 года N 124-ФЗ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23.07.2012);</w:t>
      </w:r>
      <w:r w:rsidRPr="00152A6D">
        <w:rPr>
          <w:rFonts w:ascii="Arial" w:eastAsia="Times New Roman" w:hAnsi="Arial" w:cs="Arial"/>
          <w:color w:val="2D2D2D"/>
          <w:spacing w:val="2"/>
          <w:sz w:val="21"/>
          <w:szCs w:val="21"/>
          <w:lang w:eastAsia="ru-RU"/>
        </w:rPr>
        <w:br/>
      </w:r>
      <w:hyperlink r:id="rId45" w:history="1">
        <w:r w:rsidRPr="00152A6D">
          <w:rPr>
            <w:rFonts w:ascii="Arial" w:eastAsia="Times New Roman" w:hAnsi="Arial" w:cs="Arial"/>
            <w:color w:val="00466E"/>
            <w:spacing w:val="2"/>
            <w:sz w:val="21"/>
            <w:u w:val="single"/>
            <w:lang w:eastAsia="ru-RU"/>
          </w:rPr>
          <w:t>Федеральным законом от 30 декабря 2012 года N 296-ФЗ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31.12.2012);</w:t>
      </w:r>
      <w:r w:rsidRPr="00152A6D">
        <w:rPr>
          <w:rFonts w:ascii="Arial" w:eastAsia="Times New Roman" w:hAnsi="Arial" w:cs="Arial"/>
          <w:color w:val="2D2D2D"/>
          <w:spacing w:val="2"/>
          <w:sz w:val="21"/>
          <w:szCs w:val="21"/>
          <w:lang w:eastAsia="ru-RU"/>
        </w:rPr>
        <w:br/>
      </w:r>
      <w:hyperlink r:id="rId46" w:history="1">
        <w:r w:rsidRPr="00152A6D">
          <w:rPr>
            <w:rFonts w:ascii="Arial" w:eastAsia="Times New Roman" w:hAnsi="Arial" w:cs="Arial"/>
            <w:color w:val="00466E"/>
            <w:spacing w:val="2"/>
            <w:sz w:val="21"/>
            <w:u w:val="single"/>
            <w:lang w:eastAsia="ru-RU"/>
          </w:rPr>
          <w:t>Федеральным законом от 23 февраля 2013 года N 11-ФЗ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25.02.2013);</w:t>
      </w:r>
      <w:r w:rsidRPr="00152A6D">
        <w:rPr>
          <w:rFonts w:ascii="Arial" w:eastAsia="Times New Roman" w:hAnsi="Arial" w:cs="Arial"/>
          <w:color w:val="2D2D2D"/>
          <w:spacing w:val="2"/>
          <w:sz w:val="21"/>
          <w:szCs w:val="21"/>
          <w:lang w:eastAsia="ru-RU"/>
        </w:rPr>
        <w:br/>
      </w:r>
      <w:hyperlink r:id="rId47" w:history="1">
        <w:r w:rsidRPr="00152A6D">
          <w:rPr>
            <w:rFonts w:ascii="Arial" w:eastAsia="Times New Roman" w:hAnsi="Arial" w:cs="Arial"/>
            <w:color w:val="00466E"/>
            <w:spacing w:val="2"/>
            <w:sz w:val="21"/>
            <w:u w:val="single"/>
            <w:lang w:eastAsia="ru-RU"/>
          </w:rPr>
          <w:t>Федеральным законом от 7 мая 2013 года N 104-ФЗ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08.05.2013) (о порядке вступления в силу см. </w:t>
      </w:r>
      <w:hyperlink r:id="rId48" w:history="1">
        <w:r w:rsidRPr="00152A6D">
          <w:rPr>
            <w:rFonts w:ascii="Arial" w:eastAsia="Times New Roman" w:hAnsi="Arial" w:cs="Arial"/>
            <w:color w:val="00466E"/>
            <w:spacing w:val="2"/>
            <w:sz w:val="21"/>
            <w:u w:val="single"/>
            <w:lang w:eastAsia="ru-RU"/>
          </w:rPr>
          <w:t>статью 29 Федерального закона от 7 мая 2013 года N 104-ФЗ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49" w:history="1">
        <w:r w:rsidRPr="00152A6D">
          <w:rPr>
            <w:rFonts w:ascii="Arial" w:eastAsia="Times New Roman" w:hAnsi="Arial" w:cs="Arial"/>
            <w:color w:val="00466E"/>
            <w:spacing w:val="2"/>
            <w:sz w:val="21"/>
            <w:u w:val="single"/>
            <w:lang w:eastAsia="ru-RU"/>
          </w:rPr>
          <w:t>Федеральным законом от 2 июля 2013 года N 168-ФЗ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03.07.2013);</w:t>
      </w:r>
      <w:r w:rsidRPr="00152A6D">
        <w:rPr>
          <w:rFonts w:ascii="Arial" w:eastAsia="Times New Roman" w:hAnsi="Arial" w:cs="Arial"/>
          <w:color w:val="2D2D2D"/>
          <w:spacing w:val="2"/>
          <w:sz w:val="21"/>
          <w:szCs w:val="21"/>
          <w:lang w:eastAsia="ru-RU"/>
        </w:rPr>
        <w:br/>
      </w:r>
      <w:hyperlink r:id="rId50" w:history="1">
        <w:r w:rsidRPr="00152A6D">
          <w:rPr>
            <w:rFonts w:ascii="Arial" w:eastAsia="Times New Roman" w:hAnsi="Arial" w:cs="Arial"/>
            <w:color w:val="00466E"/>
            <w:spacing w:val="2"/>
            <w:sz w:val="21"/>
            <w:u w:val="single"/>
            <w:lang w:eastAsia="ru-RU"/>
          </w:rPr>
          <w:t>Федеральным законом от 2 июля 2013 года N 183-ФЗ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03.07.2013);</w:t>
      </w:r>
      <w:r w:rsidRPr="00152A6D">
        <w:rPr>
          <w:rFonts w:ascii="Arial" w:eastAsia="Times New Roman" w:hAnsi="Arial" w:cs="Arial"/>
          <w:color w:val="2D2D2D"/>
          <w:spacing w:val="2"/>
          <w:sz w:val="21"/>
          <w:szCs w:val="21"/>
          <w:lang w:eastAsia="ru-RU"/>
        </w:rPr>
        <w:br/>
      </w:r>
      <w:hyperlink r:id="rId51" w:history="1">
        <w:r w:rsidRPr="00152A6D">
          <w:rPr>
            <w:rFonts w:ascii="Arial" w:eastAsia="Times New Roman" w:hAnsi="Arial" w:cs="Arial"/>
            <w:color w:val="00466E"/>
            <w:spacing w:val="2"/>
            <w:sz w:val="21"/>
            <w:u w:val="single"/>
            <w:lang w:eastAsia="ru-RU"/>
          </w:rPr>
          <w:t>Федеральным законом от 2 июля 2013 года N 185-ФЗ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08.07.2013) (о порядке вступления в силу см. </w:t>
      </w:r>
      <w:hyperlink r:id="rId52" w:history="1">
        <w:r w:rsidRPr="00152A6D">
          <w:rPr>
            <w:rFonts w:ascii="Arial" w:eastAsia="Times New Roman" w:hAnsi="Arial" w:cs="Arial"/>
            <w:color w:val="00466E"/>
            <w:spacing w:val="2"/>
            <w:sz w:val="21"/>
            <w:u w:val="single"/>
            <w:lang w:eastAsia="ru-RU"/>
          </w:rPr>
          <w:t>статью 163 Федерального закона от 2 июля 2013 года N 185-ФЗ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53" w:history="1">
        <w:r w:rsidRPr="00152A6D">
          <w:rPr>
            <w:rFonts w:ascii="Arial" w:eastAsia="Times New Roman" w:hAnsi="Arial" w:cs="Arial"/>
            <w:color w:val="00466E"/>
            <w:spacing w:val="2"/>
            <w:sz w:val="21"/>
            <w:u w:val="single"/>
            <w:lang w:eastAsia="ru-RU"/>
          </w:rPr>
          <w:t>Федеральным законом от 25 ноября 2013 года N 312-ФЗ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25.11.2013);</w:t>
      </w:r>
      <w:r w:rsidRPr="00152A6D">
        <w:rPr>
          <w:rFonts w:ascii="Arial" w:eastAsia="Times New Roman" w:hAnsi="Arial" w:cs="Arial"/>
          <w:color w:val="2D2D2D"/>
          <w:spacing w:val="2"/>
          <w:sz w:val="21"/>
          <w:szCs w:val="21"/>
          <w:lang w:eastAsia="ru-RU"/>
        </w:rPr>
        <w:br/>
      </w:r>
      <w:hyperlink r:id="rId54" w:history="1">
        <w:r w:rsidRPr="00152A6D">
          <w:rPr>
            <w:rFonts w:ascii="Arial" w:eastAsia="Times New Roman" w:hAnsi="Arial" w:cs="Arial"/>
            <w:color w:val="00466E"/>
            <w:spacing w:val="2"/>
            <w:sz w:val="21"/>
            <w:u w:val="single"/>
            <w:lang w:eastAsia="ru-RU"/>
          </w:rPr>
          <w:t>Федеральным законом от 28 декабря 2013 года N 421-ФЗ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30.12.2013) (о порядке вступления в силу см. </w:t>
      </w:r>
      <w:hyperlink r:id="rId55" w:history="1">
        <w:r w:rsidRPr="00152A6D">
          <w:rPr>
            <w:rFonts w:ascii="Arial" w:eastAsia="Times New Roman" w:hAnsi="Arial" w:cs="Arial"/>
            <w:color w:val="00466E"/>
            <w:spacing w:val="2"/>
            <w:sz w:val="21"/>
            <w:u w:val="single"/>
            <w:lang w:eastAsia="ru-RU"/>
          </w:rPr>
          <w:t>статью 15 Федерального закона от 28 декабря 2013 года N 421-ФЗ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56" w:history="1">
        <w:r w:rsidRPr="00152A6D">
          <w:rPr>
            <w:rFonts w:ascii="Arial" w:eastAsia="Times New Roman" w:hAnsi="Arial" w:cs="Arial"/>
            <w:color w:val="00466E"/>
            <w:spacing w:val="2"/>
            <w:sz w:val="21"/>
            <w:u w:val="single"/>
            <w:lang w:eastAsia="ru-RU"/>
          </w:rPr>
          <w:t>Федеральным законом от 28 июня 2014 года N 200-ФЗ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30.06.2014);</w:t>
      </w:r>
      <w:r w:rsidRPr="00152A6D">
        <w:rPr>
          <w:rFonts w:ascii="Arial" w:eastAsia="Times New Roman" w:hAnsi="Arial" w:cs="Arial"/>
          <w:color w:val="2D2D2D"/>
          <w:spacing w:val="2"/>
          <w:sz w:val="21"/>
          <w:szCs w:val="21"/>
          <w:lang w:eastAsia="ru-RU"/>
        </w:rPr>
        <w:br/>
      </w:r>
      <w:hyperlink r:id="rId57" w:history="1">
        <w:r w:rsidRPr="00152A6D">
          <w:rPr>
            <w:rFonts w:ascii="Arial" w:eastAsia="Times New Roman" w:hAnsi="Arial" w:cs="Arial"/>
            <w:color w:val="00466E"/>
            <w:spacing w:val="2"/>
            <w:sz w:val="21"/>
            <w:u w:val="single"/>
            <w:lang w:eastAsia="ru-RU"/>
          </w:rPr>
          <w:t>Федеральным законом от 21 июля 2014 года N 267-ФЗ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22.07.2014);</w:t>
      </w:r>
      <w:r w:rsidRPr="00152A6D">
        <w:rPr>
          <w:rFonts w:ascii="Arial" w:eastAsia="Times New Roman" w:hAnsi="Arial" w:cs="Arial"/>
          <w:color w:val="2D2D2D"/>
          <w:spacing w:val="2"/>
          <w:sz w:val="21"/>
          <w:szCs w:val="21"/>
          <w:lang w:eastAsia="ru-RU"/>
        </w:rPr>
        <w:br/>
      </w:r>
      <w:hyperlink r:id="rId58"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02.12.2014, N 0001201412020011) (о порядке вступления в силу см. </w:t>
      </w:r>
      <w:hyperlink r:id="rId59" w:history="1">
        <w:r w:rsidRPr="00152A6D">
          <w:rPr>
            <w:rFonts w:ascii="Arial" w:eastAsia="Times New Roman" w:hAnsi="Arial" w:cs="Arial"/>
            <w:color w:val="00466E"/>
            <w:spacing w:val="2"/>
            <w:sz w:val="21"/>
            <w:u w:val="single"/>
            <w:lang w:eastAsia="ru-RU"/>
          </w:rPr>
          <w:t>статью 26 Федерального закона от 1 декабря 2014 года N 419-ФЗ</w:t>
        </w:r>
      </w:hyperlink>
      <w:r w:rsidRPr="00152A6D">
        <w:rPr>
          <w:rFonts w:ascii="Arial" w:eastAsia="Times New Roman" w:hAnsi="Arial" w:cs="Arial"/>
          <w:color w:val="2D2D2D"/>
          <w:spacing w:val="2"/>
          <w:sz w:val="21"/>
          <w:lang w:eastAsia="ru-RU"/>
        </w:rPr>
        <w:t>) (с изменениями, внесенными </w:t>
      </w:r>
      <w:hyperlink r:id="rId60" w:history="1">
        <w:r w:rsidRPr="00152A6D">
          <w:rPr>
            <w:rFonts w:ascii="Arial" w:eastAsia="Times New Roman" w:hAnsi="Arial" w:cs="Arial"/>
            <w:color w:val="00466E"/>
            <w:spacing w:val="2"/>
            <w:sz w:val="21"/>
            <w:u w:val="single"/>
            <w:lang w:eastAsia="ru-RU"/>
          </w:rPr>
          <w:t>Федеральным законом от 29 декабря 2015 года N 394-ФЗ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61" w:history="1">
        <w:r w:rsidRPr="00152A6D">
          <w:rPr>
            <w:rFonts w:ascii="Arial" w:eastAsia="Times New Roman" w:hAnsi="Arial" w:cs="Arial"/>
            <w:color w:val="00466E"/>
            <w:spacing w:val="2"/>
            <w:sz w:val="21"/>
            <w:u w:val="single"/>
            <w:lang w:eastAsia="ru-RU"/>
          </w:rPr>
          <w:t>Федеральным законом от 6 апреля 2015 года N 68-ФЗ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07.04.2015, N 0001201504070010) (с изменениями, внесенными </w:t>
      </w:r>
      <w:hyperlink r:id="rId62" w:history="1">
        <w:r w:rsidRPr="00152A6D">
          <w:rPr>
            <w:rFonts w:ascii="Arial" w:eastAsia="Times New Roman" w:hAnsi="Arial" w:cs="Arial"/>
            <w:color w:val="00466E"/>
            <w:spacing w:val="2"/>
            <w:sz w:val="21"/>
            <w:u w:val="single"/>
            <w:lang w:eastAsia="ru-RU"/>
          </w:rPr>
          <w:t>Федеральным законом от 14 декабря 2015 года N 371-ФЗ</w:t>
        </w:r>
      </w:hyperlink>
      <w:r w:rsidRPr="00152A6D">
        <w:rPr>
          <w:rFonts w:ascii="Arial" w:eastAsia="Times New Roman" w:hAnsi="Arial" w:cs="Arial"/>
          <w:color w:val="2D2D2D"/>
          <w:spacing w:val="2"/>
          <w:sz w:val="21"/>
          <w:lang w:eastAsia="ru-RU"/>
        </w:rPr>
        <w:t>, </w:t>
      </w:r>
      <w:hyperlink r:id="rId63" w:history="1">
        <w:r w:rsidRPr="00152A6D">
          <w:rPr>
            <w:rFonts w:ascii="Arial" w:eastAsia="Times New Roman" w:hAnsi="Arial" w:cs="Arial"/>
            <w:color w:val="00466E"/>
            <w:spacing w:val="2"/>
            <w:sz w:val="21"/>
            <w:u w:val="single"/>
            <w:lang w:eastAsia="ru-RU"/>
          </w:rPr>
          <w:t>Федеральным законом от 19 декабря 2016 года N 455-ФЗ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64" w:history="1">
        <w:r w:rsidRPr="00152A6D">
          <w:rPr>
            <w:rFonts w:ascii="Arial" w:eastAsia="Times New Roman" w:hAnsi="Arial" w:cs="Arial"/>
            <w:color w:val="00466E"/>
            <w:spacing w:val="2"/>
            <w:sz w:val="21"/>
            <w:u w:val="single"/>
            <w:lang w:eastAsia="ru-RU"/>
          </w:rPr>
          <w:t>Федеральным законом от 29 июня 2015 года N 176-ФЗ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30.06.2015, N 0001201506300073) (о порядке вступления в силу см. </w:t>
      </w:r>
      <w:hyperlink r:id="rId65" w:history="1">
        <w:r w:rsidRPr="00152A6D">
          <w:rPr>
            <w:rFonts w:ascii="Arial" w:eastAsia="Times New Roman" w:hAnsi="Arial" w:cs="Arial"/>
            <w:color w:val="00466E"/>
            <w:spacing w:val="2"/>
            <w:sz w:val="21"/>
            <w:u w:val="single"/>
            <w:lang w:eastAsia="ru-RU"/>
          </w:rPr>
          <w:t>статью 12 Федерального закона от 29 июня 2015 года N 176-ФЗ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66" w:history="1">
        <w:r w:rsidRPr="00152A6D">
          <w:rPr>
            <w:rFonts w:ascii="Arial" w:eastAsia="Times New Roman" w:hAnsi="Arial" w:cs="Arial"/>
            <w:color w:val="00466E"/>
            <w:spacing w:val="2"/>
            <w:sz w:val="21"/>
            <w:u w:val="single"/>
            <w:lang w:eastAsia="ru-RU"/>
          </w:rPr>
          <w:t>Федеральным законом от 28 ноября 2015 года N 358-ФЗ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28.11.2015, N 0001201511280034);</w:t>
      </w:r>
      <w:r w:rsidRPr="00152A6D">
        <w:rPr>
          <w:rFonts w:ascii="Arial" w:eastAsia="Times New Roman" w:hAnsi="Arial" w:cs="Arial"/>
          <w:color w:val="2D2D2D"/>
          <w:spacing w:val="2"/>
          <w:sz w:val="21"/>
          <w:szCs w:val="21"/>
          <w:lang w:eastAsia="ru-RU"/>
        </w:rPr>
        <w:br/>
      </w:r>
      <w:hyperlink r:id="rId67" w:history="1">
        <w:r w:rsidRPr="00152A6D">
          <w:rPr>
            <w:rFonts w:ascii="Arial" w:eastAsia="Times New Roman" w:hAnsi="Arial" w:cs="Arial"/>
            <w:color w:val="00466E"/>
            <w:spacing w:val="2"/>
            <w:sz w:val="21"/>
            <w:u w:val="single"/>
            <w:lang w:eastAsia="ru-RU"/>
          </w:rPr>
          <w:t>Федеральным законом от 29 декабря 2015 года N 399-ФЗ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29.12.2015, N 0001201512290049) (вступил в силу с 1 января 2016 года); </w:t>
      </w:r>
      <w:r w:rsidRPr="00152A6D">
        <w:rPr>
          <w:rFonts w:ascii="Arial" w:eastAsia="Times New Roman" w:hAnsi="Arial" w:cs="Arial"/>
          <w:color w:val="2D2D2D"/>
          <w:spacing w:val="2"/>
          <w:sz w:val="21"/>
          <w:szCs w:val="21"/>
          <w:lang w:eastAsia="ru-RU"/>
        </w:rPr>
        <w:br/>
      </w:r>
      <w:hyperlink r:id="rId68" w:history="1">
        <w:r w:rsidRPr="00152A6D">
          <w:rPr>
            <w:rFonts w:ascii="Arial" w:eastAsia="Times New Roman" w:hAnsi="Arial" w:cs="Arial"/>
            <w:color w:val="00466E"/>
            <w:spacing w:val="2"/>
            <w:sz w:val="21"/>
            <w:u w:val="single"/>
            <w:lang w:eastAsia="ru-RU"/>
          </w:rPr>
          <w:t>Федеральным законом от 19 декабря 2016 года N 444-ФЗ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20.12.2016, N 0001201612200038) (вступил в силу с 1 января 2018 года);</w:t>
      </w:r>
      <w:r w:rsidRPr="00152A6D">
        <w:rPr>
          <w:rFonts w:ascii="Arial" w:eastAsia="Times New Roman" w:hAnsi="Arial" w:cs="Arial"/>
          <w:color w:val="2D2D2D"/>
          <w:spacing w:val="2"/>
          <w:sz w:val="21"/>
          <w:szCs w:val="21"/>
          <w:lang w:eastAsia="ru-RU"/>
        </w:rPr>
        <w:br/>
      </w:r>
      <w:hyperlink r:id="rId69" w:history="1">
        <w:r w:rsidRPr="00152A6D">
          <w:rPr>
            <w:rFonts w:ascii="Arial" w:eastAsia="Times New Roman" w:hAnsi="Arial" w:cs="Arial"/>
            <w:color w:val="00466E"/>
            <w:spacing w:val="2"/>
            <w:sz w:val="21"/>
            <w:u w:val="single"/>
            <w:lang w:eastAsia="ru-RU"/>
          </w:rPr>
          <w:t>Федеральным законом от 19 декабря 2016 года N 461-ФЗ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20.12.2016, N 0001201612200058) (вступил в силу с 1 января 2017 года); </w:t>
      </w:r>
      <w:r w:rsidRPr="00152A6D">
        <w:rPr>
          <w:rFonts w:ascii="Arial" w:eastAsia="Times New Roman" w:hAnsi="Arial" w:cs="Arial"/>
          <w:color w:val="2D2D2D"/>
          <w:spacing w:val="2"/>
          <w:sz w:val="21"/>
          <w:szCs w:val="21"/>
          <w:lang w:eastAsia="ru-RU"/>
        </w:rPr>
        <w:br/>
      </w:r>
      <w:hyperlink r:id="rId70" w:history="1">
        <w:r w:rsidRPr="00152A6D">
          <w:rPr>
            <w:rFonts w:ascii="Arial" w:eastAsia="Times New Roman" w:hAnsi="Arial" w:cs="Arial"/>
            <w:color w:val="00466E"/>
            <w:spacing w:val="2"/>
            <w:sz w:val="21"/>
            <w:u w:val="single"/>
            <w:lang w:eastAsia="ru-RU"/>
          </w:rPr>
          <w:t>Федеральным законом от 7 марта 2017 года N 30-ФЗ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07.03.2017, N 0001201703070026);</w:t>
      </w:r>
      <w:r w:rsidRPr="00152A6D">
        <w:rPr>
          <w:rFonts w:ascii="Arial" w:eastAsia="Times New Roman" w:hAnsi="Arial" w:cs="Arial"/>
          <w:color w:val="2D2D2D"/>
          <w:spacing w:val="2"/>
          <w:sz w:val="21"/>
          <w:szCs w:val="21"/>
          <w:lang w:eastAsia="ru-RU"/>
        </w:rPr>
        <w:br/>
      </w:r>
      <w:hyperlink r:id="rId71" w:history="1">
        <w:r w:rsidRPr="00152A6D">
          <w:rPr>
            <w:rFonts w:ascii="Arial" w:eastAsia="Times New Roman" w:hAnsi="Arial" w:cs="Arial"/>
            <w:color w:val="00466E"/>
            <w:spacing w:val="2"/>
            <w:sz w:val="21"/>
            <w:u w:val="single"/>
            <w:lang w:eastAsia="ru-RU"/>
          </w:rPr>
          <w:t>Федеральным законом от 1 июня 2017 года N 104-ФЗ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01.06.2017, N 0001201706010032) (о порядке вступления в силу см. </w:t>
      </w:r>
      <w:hyperlink r:id="rId72" w:history="1">
        <w:r w:rsidRPr="00152A6D">
          <w:rPr>
            <w:rFonts w:ascii="Arial" w:eastAsia="Times New Roman" w:hAnsi="Arial" w:cs="Arial"/>
            <w:color w:val="00466E"/>
            <w:spacing w:val="2"/>
            <w:sz w:val="21"/>
            <w:u w:val="single"/>
            <w:lang w:eastAsia="ru-RU"/>
          </w:rPr>
          <w:t>статью 5 Федерального закона от 1 июня 2017 года N 104-ФЗ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73" w:history="1">
        <w:r w:rsidRPr="00152A6D">
          <w:rPr>
            <w:rFonts w:ascii="Arial" w:eastAsia="Times New Roman" w:hAnsi="Arial" w:cs="Arial"/>
            <w:color w:val="00466E"/>
            <w:spacing w:val="2"/>
            <w:sz w:val="21"/>
            <w:u w:val="single"/>
            <w:lang w:eastAsia="ru-RU"/>
          </w:rPr>
          <w:t>Федеральным законом от 7 июня 2017 года N 116-ФЗ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07.06.2017, N 0001201706070014) (вступил в силу с 1 января 2018 года);</w:t>
      </w:r>
      <w:r w:rsidRPr="00152A6D">
        <w:rPr>
          <w:rFonts w:ascii="Arial" w:eastAsia="Times New Roman" w:hAnsi="Arial" w:cs="Arial"/>
          <w:color w:val="2D2D2D"/>
          <w:spacing w:val="2"/>
          <w:sz w:val="21"/>
          <w:szCs w:val="21"/>
          <w:lang w:eastAsia="ru-RU"/>
        </w:rPr>
        <w:br/>
      </w:r>
      <w:hyperlink r:id="rId74" w:history="1">
        <w:r w:rsidRPr="00152A6D">
          <w:rPr>
            <w:rFonts w:ascii="Arial" w:eastAsia="Times New Roman" w:hAnsi="Arial" w:cs="Arial"/>
            <w:color w:val="00466E"/>
            <w:spacing w:val="2"/>
            <w:sz w:val="21"/>
            <w:u w:val="single"/>
            <w:lang w:eastAsia="ru-RU"/>
          </w:rPr>
          <w:t>Федеральным законом от 30 октября 2017 года N 307-ФЗ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30.10.2017, N 0001201710300039);</w:t>
      </w:r>
      <w:r w:rsidRPr="00152A6D">
        <w:rPr>
          <w:rFonts w:ascii="Arial" w:eastAsia="Times New Roman" w:hAnsi="Arial" w:cs="Arial"/>
          <w:color w:val="2D2D2D"/>
          <w:spacing w:val="2"/>
          <w:sz w:val="21"/>
          <w:szCs w:val="21"/>
          <w:lang w:eastAsia="ru-RU"/>
        </w:rPr>
        <w:br/>
      </w:r>
      <w:hyperlink r:id="rId75" w:history="1">
        <w:r w:rsidRPr="00152A6D">
          <w:rPr>
            <w:rFonts w:ascii="Arial" w:eastAsia="Times New Roman" w:hAnsi="Arial" w:cs="Arial"/>
            <w:color w:val="00466E"/>
            <w:spacing w:val="2"/>
            <w:sz w:val="21"/>
            <w:u w:val="single"/>
            <w:lang w:eastAsia="ru-RU"/>
          </w:rPr>
          <w:t>Федеральным законом от 29 декабря 2017 года N 477-ФЗ</w:t>
        </w:r>
      </w:hyperlink>
      <w:r w:rsidRPr="00152A6D">
        <w:rPr>
          <w:rFonts w:ascii="Arial" w:eastAsia="Times New Roman" w:hAnsi="Arial" w:cs="Arial"/>
          <w:color w:val="2D2D2D"/>
          <w:spacing w:val="2"/>
          <w:sz w:val="21"/>
          <w:lang w:eastAsia="ru-RU"/>
        </w:rPr>
        <w:t> (Официальный интернет-портал правовой информации www.pravo.gov.ru, 29.12.2017, N 0001201712290088). </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lastRenderedPageBreak/>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 1 апреля 2008 года в настоящий Закон вносились изменения на основании </w:t>
      </w:r>
      <w:hyperlink r:id="rId76" w:history="1">
        <w:r w:rsidRPr="00152A6D">
          <w:rPr>
            <w:rFonts w:ascii="Arial" w:eastAsia="Times New Roman" w:hAnsi="Arial" w:cs="Arial"/>
            <w:color w:val="00466E"/>
            <w:spacing w:val="2"/>
            <w:sz w:val="21"/>
            <w:u w:val="single"/>
            <w:lang w:eastAsia="ru-RU"/>
          </w:rPr>
          <w:t>статьи 6 Федерального закона от 1 ноября 2007 года N 244-ФЗ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hyperlink r:id="rId77" w:history="1">
        <w:r w:rsidRPr="00152A6D">
          <w:rPr>
            <w:rFonts w:ascii="Arial" w:eastAsia="Times New Roman" w:hAnsi="Arial" w:cs="Arial"/>
            <w:color w:val="00466E"/>
            <w:spacing w:val="2"/>
            <w:sz w:val="21"/>
            <w:u w:val="single"/>
            <w:lang w:eastAsia="ru-RU"/>
          </w:rPr>
          <w:t>Статья 6 Федерального закона от 1 ноября 2007 года N 244-ФЗ</w:t>
        </w:r>
      </w:hyperlink>
      <w:r w:rsidRPr="00152A6D">
        <w:rPr>
          <w:rFonts w:ascii="Arial" w:eastAsia="Times New Roman" w:hAnsi="Arial" w:cs="Arial"/>
          <w:color w:val="2D2D2D"/>
          <w:spacing w:val="2"/>
          <w:sz w:val="21"/>
          <w:lang w:eastAsia="ru-RU"/>
        </w:rPr>
        <w:t> исключена с 1 апреля 2008 года на основании </w:t>
      </w:r>
      <w:hyperlink r:id="rId78" w:history="1">
        <w:r w:rsidRPr="00152A6D">
          <w:rPr>
            <w:rFonts w:ascii="Arial" w:eastAsia="Times New Roman" w:hAnsi="Arial" w:cs="Arial"/>
            <w:color w:val="00466E"/>
            <w:spacing w:val="2"/>
            <w:sz w:val="21"/>
            <w:u w:val="single"/>
            <w:lang w:eastAsia="ru-RU"/>
          </w:rPr>
          <w:t>Федерального закона от 1 марта 2008 года N 18-ФЗ</w:t>
        </w:r>
      </w:hyperlink>
      <w:r w:rsidRPr="00152A6D">
        <w:rPr>
          <w:rFonts w:ascii="Arial" w:eastAsia="Times New Roman" w:hAnsi="Arial" w:cs="Arial"/>
          <w:color w:val="2D2D2D"/>
          <w:spacing w:val="2"/>
          <w:sz w:val="21"/>
          <w:lang w:eastAsia="ru-RU"/>
        </w:rPr>
        <w:t>; </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 Примечание изготовителя базы данных. </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____________________________________________________________________</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Принят</w:t>
      </w:r>
      <w:r w:rsidRPr="00152A6D">
        <w:rPr>
          <w:rFonts w:ascii="Arial" w:eastAsia="Times New Roman" w:hAnsi="Arial" w:cs="Arial"/>
          <w:color w:val="2D2D2D"/>
          <w:spacing w:val="2"/>
          <w:sz w:val="21"/>
          <w:szCs w:val="21"/>
          <w:lang w:eastAsia="ru-RU"/>
        </w:rPr>
        <w:br/>
        <w:t>Государственной Думой</w:t>
      </w:r>
      <w:r w:rsidRPr="00152A6D">
        <w:rPr>
          <w:rFonts w:ascii="Arial" w:eastAsia="Times New Roman" w:hAnsi="Arial" w:cs="Arial"/>
          <w:color w:val="2D2D2D"/>
          <w:spacing w:val="2"/>
          <w:sz w:val="21"/>
          <w:szCs w:val="21"/>
          <w:lang w:eastAsia="ru-RU"/>
        </w:rPr>
        <w:br/>
        <w:t>20 июля 1995 года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Одобрен</w:t>
      </w:r>
      <w:r w:rsidRPr="00152A6D">
        <w:rPr>
          <w:rFonts w:ascii="Arial" w:eastAsia="Times New Roman" w:hAnsi="Arial" w:cs="Arial"/>
          <w:color w:val="2D2D2D"/>
          <w:spacing w:val="2"/>
          <w:sz w:val="21"/>
          <w:szCs w:val="21"/>
          <w:lang w:eastAsia="ru-RU"/>
        </w:rPr>
        <w:br/>
        <w:t>Советом Федерации</w:t>
      </w:r>
      <w:r w:rsidRPr="00152A6D">
        <w:rPr>
          <w:rFonts w:ascii="Arial" w:eastAsia="Times New Roman" w:hAnsi="Arial" w:cs="Arial"/>
          <w:color w:val="2D2D2D"/>
          <w:spacing w:val="2"/>
          <w:sz w:val="21"/>
          <w:szCs w:val="21"/>
          <w:lang w:eastAsia="ru-RU"/>
        </w:rPr>
        <w:br/>
        <w:t>15 ноября 1995 года</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9" w:history="1">
        <w:r w:rsidRPr="00152A6D">
          <w:rPr>
            <w:rFonts w:ascii="Arial" w:eastAsia="Times New Roman" w:hAnsi="Arial" w:cs="Arial"/>
            <w:color w:val="00466E"/>
            <w:spacing w:val="2"/>
            <w:sz w:val="21"/>
            <w:u w:val="single"/>
            <w:lang w:eastAsia="ru-RU"/>
          </w:rPr>
          <w:t>Конституцией Российской Федерации</w:t>
        </w:r>
      </w:hyperlink>
      <w:r w:rsidRPr="00152A6D">
        <w:rPr>
          <w:rFonts w:ascii="Arial" w:eastAsia="Times New Roman" w:hAnsi="Arial" w:cs="Arial"/>
          <w:color w:val="2D2D2D"/>
          <w:spacing w:val="2"/>
          <w:sz w:val="21"/>
          <w:szCs w:val="21"/>
          <w:lang w:eastAsia="ru-RU"/>
        </w:rPr>
        <w:t>, а также в соответствии с общепризнанными принципами и нормами международного права и международными договорами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r w:rsidRPr="00152A6D">
        <w:rPr>
          <w:rFonts w:ascii="Arial" w:eastAsia="Times New Roman" w:hAnsi="Arial" w:cs="Arial"/>
          <w:color w:val="2D2D2D"/>
          <w:spacing w:val="2"/>
          <w:sz w:val="21"/>
          <w:lang w:eastAsia="ru-RU"/>
        </w:rPr>
        <w:t> (абзац дополнительно включен с 1 января 2005 года </w:t>
      </w:r>
      <w:hyperlink r:id="rId80"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52A6D">
        <w:rPr>
          <w:rFonts w:ascii="Arial" w:eastAsia="Times New Roman" w:hAnsi="Arial" w:cs="Arial"/>
          <w:color w:val="3C3C3C"/>
          <w:spacing w:val="2"/>
          <w:sz w:val="31"/>
          <w:szCs w:val="31"/>
          <w:lang w:eastAsia="ru-RU"/>
        </w:rPr>
        <w:t>Глава I. Общие положения (статьи 1 - 6)</w:t>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1. Понятие "инвалид", основания определения группы инвалидности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 xml:space="preserve">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w:t>
      </w:r>
      <w:r w:rsidRPr="00152A6D">
        <w:rPr>
          <w:rFonts w:ascii="Arial" w:eastAsia="Times New Roman" w:hAnsi="Arial" w:cs="Arial"/>
          <w:color w:val="2D2D2D"/>
          <w:spacing w:val="2"/>
          <w:sz w:val="21"/>
          <w:szCs w:val="21"/>
          <w:lang w:eastAsia="ru-RU"/>
        </w:rPr>
        <w:lastRenderedPageBreak/>
        <w:t>ориентироваться, общаться, контролировать свое поведение, обучаться и заниматься трудовой деятельностью.</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2000 года </w:t>
      </w:r>
      <w:hyperlink r:id="rId81" w:history="1">
        <w:r w:rsidRPr="00152A6D">
          <w:rPr>
            <w:rFonts w:ascii="Arial" w:eastAsia="Times New Roman" w:hAnsi="Arial" w:cs="Arial"/>
            <w:color w:val="00466E"/>
            <w:spacing w:val="2"/>
            <w:sz w:val="21"/>
            <w:u w:val="single"/>
            <w:lang w:eastAsia="ru-RU"/>
          </w:rPr>
          <w:t>Федеральным законом от 17 июля 1999 года N 172-ФЗ</w:t>
        </w:r>
      </w:hyperlink>
      <w:r w:rsidRPr="00152A6D">
        <w:rPr>
          <w:rFonts w:ascii="Arial" w:eastAsia="Times New Roman" w:hAnsi="Arial" w:cs="Arial"/>
          <w:color w:val="2D2D2D"/>
          <w:spacing w:val="2"/>
          <w:sz w:val="21"/>
          <w:lang w:eastAsia="ru-RU"/>
        </w:rPr>
        <w:t>; в редакции, введенной в действие с 1 января 2016 года </w:t>
      </w:r>
      <w:hyperlink r:id="rId82"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r w:rsidRPr="00152A6D">
        <w:rPr>
          <w:rFonts w:ascii="Arial" w:eastAsia="Times New Roman" w:hAnsi="Arial" w:cs="Arial"/>
          <w:color w:val="2D2D2D"/>
          <w:spacing w:val="2"/>
          <w:sz w:val="21"/>
          <w:lang w:eastAsia="ru-RU"/>
        </w:rPr>
        <w:t> (часть в редакции, введенной в действие с 1 января 2005 года </w:t>
      </w:r>
      <w:hyperlink r:id="rId83"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2. Понятие социальной защиты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r w:rsidRPr="00152A6D">
        <w:rPr>
          <w:rFonts w:ascii="Arial" w:eastAsia="Times New Roman" w:hAnsi="Arial" w:cs="Arial"/>
          <w:color w:val="2D2D2D"/>
          <w:spacing w:val="2"/>
          <w:sz w:val="21"/>
          <w:lang w:eastAsia="ru-RU"/>
        </w:rPr>
        <w:t> (часть в редакции, введенной в действие с 1 января 2005 года </w:t>
      </w:r>
      <w:hyperlink r:id="rId84"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r w:rsidRPr="00152A6D">
        <w:rPr>
          <w:rFonts w:ascii="Arial" w:eastAsia="Times New Roman" w:hAnsi="Arial" w:cs="Arial"/>
          <w:color w:val="2D2D2D"/>
          <w:spacing w:val="2"/>
          <w:sz w:val="21"/>
          <w:lang w:eastAsia="ru-RU"/>
        </w:rPr>
        <w:t> (часть дополнительно включена с 1 января 2005 года </w:t>
      </w:r>
      <w:hyperlink r:id="rId85"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3. Законодательство Российской Федерации о социальной защите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lastRenderedPageBreak/>
        <w:t>Статья 3_1. Недопустимость дискриминации по признаку инвалидности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b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дополнительно включена с 1 января 2016 года </w:t>
      </w:r>
      <w:hyperlink r:id="rId86"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4. Компетенция федеральных органов государственной власти в области социальной защиты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К ведению федеральных органов государственной власти в области социальной защиты инвалидов относятся:</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 определение государственной политики в отношении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в редакции, введенной в действие с 1 января 2018 года </w:t>
      </w:r>
      <w:hyperlink r:id="rId87" w:history="1">
        <w:r w:rsidRPr="00152A6D">
          <w:rPr>
            <w:rFonts w:ascii="Arial" w:eastAsia="Times New Roman" w:hAnsi="Arial" w:cs="Arial"/>
            <w:color w:val="00466E"/>
            <w:spacing w:val="2"/>
            <w:sz w:val="21"/>
            <w:u w:val="single"/>
            <w:lang w:eastAsia="ru-RU"/>
          </w:rPr>
          <w:t>Федеральным законом от 7 июня 2017 года N 116-ФЗ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3) заключение международных договоров (соглашений) Российской Федерации по вопросам социальной защиты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4) установление общих принципов организации и осуществления медико-социальной экспертизы и реабилитации, абилитации инвалидов;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в редакции, введенной в действие с 1 января 2016 года </w:t>
      </w:r>
      <w:hyperlink r:id="rId88"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5) определение критериев, установление условий для признания лица инвалидом;</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r w:rsidRPr="00152A6D">
        <w:rPr>
          <w:rFonts w:ascii="Arial" w:eastAsia="Times New Roman" w:hAnsi="Arial" w:cs="Arial"/>
          <w:color w:val="2D2D2D"/>
          <w:spacing w:val="2"/>
          <w:sz w:val="21"/>
          <w:lang w:eastAsia="ru-RU"/>
        </w:rPr>
        <w:t>(пункт в редакции, введенной в действие с 21 октября 2011 года </w:t>
      </w:r>
      <w:hyperlink r:id="rId89" w:history="1">
        <w:r w:rsidRPr="00152A6D">
          <w:rPr>
            <w:rFonts w:ascii="Arial" w:eastAsia="Times New Roman" w:hAnsi="Arial" w:cs="Arial"/>
            <w:color w:val="00466E"/>
            <w:spacing w:val="2"/>
            <w:sz w:val="21"/>
            <w:u w:val="single"/>
            <w:lang w:eastAsia="ru-RU"/>
          </w:rPr>
          <w:t>Федеральным законом от 19 июля 2011 года N 248-ФЗ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абилитации инвалидов;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в редакции, введенной в действие с 15 января 2003 года </w:t>
      </w:r>
      <w:hyperlink r:id="rId90" w:history="1">
        <w:r w:rsidRPr="00152A6D">
          <w:rPr>
            <w:rFonts w:ascii="Arial" w:eastAsia="Times New Roman" w:hAnsi="Arial" w:cs="Arial"/>
            <w:color w:val="00466E"/>
            <w:spacing w:val="2"/>
            <w:sz w:val="21"/>
            <w:u w:val="single"/>
            <w:lang w:eastAsia="ru-RU"/>
          </w:rPr>
          <w:t xml:space="preserve">Федеральным законом от 10 </w:t>
        </w:r>
        <w:r w:rsidRPr="00152A6D">
          <w:rPr>
            <w:rFonts w:ascii="Arial" w:eastAsia="Times New Roman" w:hAnsi="Arial" w:cs="Arial"/>
            <w:color w:val="00466E"/>
            <w:spacing w:val="2"/>
            <w:sz w:val="21"/>
            <w:u w:val="single"/>
            <w:lang w:eastAsia="ru-RU"/>
          </w:rPr>
          <w:lastRenderedPageBreak/>
          <w:t>января 2003 года N 15-ФЗ</w:t>
        </w:r>
      </w:hyperlink>
      <w:r w:rsidRPr="00152A6D">
        <w:rPr>
          <w:rFonts w:ascii="Arial" w:eastAsia="Times New Roman" w:hAnsi="Arial" w:cs="Arial"/>
          <w:color w:val="2D2D2D"/>
          <w:spacing w:val="2"/>
          <w:sz w:val="21"/>
          <w:lang w:eastAsia="ru-RU"/>
        </w:rPr>
        <w:t>; в редакции, введенной в действие с 1 января 2016 года </w:t>
      </w:r>
      <w:hyperlink r:id="rId91"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абилитации инвалидов;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в редакции, введенной в действие с 15 января 2003 года </w:t>
      </w:r>
      <w:hyperlink r:id="rId92" w:history="1">
        <w:r w:rsidRPr="00152A6D">
          <w:rPr>
            <w:rFonts w:ascii="Arial" w:eastAsia="Times New Roman" w:hAnsi="Arial" w:cs="Arial"/>
            <w:color w:val="00466E"/>
            <w:spacing w:val="2"/>
            <w:sz w:val="21"/>
            <w:u w:val="single"/>
            <w:lang w:eastAsia="ru-RU"/>
          </w:rPr>
          <w:t>Федеральным законом от 10 января 2003 года N 15-ФЗ</w:t>
        </w:r>
      </w:hyperlink>
      <w:r w:rsidRPr="00152A6D">
        <w:rPr>
          <w:rFonts w:ascii="Arial" w:eastAsia="Times New Roman" w:hAnsi="Arial" w:cs="Arial"/>
          <w:color w:val="2D2D2D"/>
          <w:spacing w:val="2"/>
          <w:sz w:val="21"/>
          <w:lang w:eastAsia="ru-RU"/>
        </w:rPr>
        <w:t>; в редакции, введенной в действие с 1 января 2016 года </w:t>
      </w:r>
      <w:hyperlink r:id="rId93"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9) разработка и реализация федеральных целевых программ в области социальной защиты инвалидов, контроль за их исполнением; </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r w:rsidRPr="00152A6D">
        <w:rPr>
          <w:rFonts w:ascii="Arial" w:eastAsia="Times New Roman" w:hAnsi="Arial" w:cs="Arial"/>
          <w:color w:val="2D2D2D"/>
          <w:spacing w:val="2"/>
          <w:sz w:val="21"/>
          <w:lang w:eastAsia="ru-RU"/>
        </w:rPr>
        <w:t> (пункт в редакции, введенной в действие с 1 января 2005 года </w:t>
      </w:r>
      <w:hyperlink r:id="rId94"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11) создание федеральных учреждений медико-социальной экспертизы, осуществление контроля за их деятельностью</w:t>
      </w:r>
      <w:r w:rsidRPr="00152A6D">
        <w:rPr>
          <w:rFonts w:ascii="Arial" w:eastAsia="Times New Roman" w:hAnsi="Arial" w:cs="Arial"/>
          <w:color w:val="2D2D2D"/>
          <w:spacing w:val="2"/>
          <w:sz w:val="21"/>
          <w:lang w:eastAsia="ru-RU"/>
        </w:rPr>
        <w:t> (пункт в редакции, введенной в действие с 1 января 2005 года </w:t>
      </w:r>
      <w:hyperlink r:id="rId95"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12) пункт утратил силу с 1 января 2005 года - </w:t>
      </w:r>
      <w:hyperlink r:id="rId96"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14) разработка методических документов по вопросам социальной защиты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15) пункт утратил силу с 1 января 2005 года - </w:t>
      </w:r>
      <w:hyperlink r:id="rId97"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16) содействие в работе общероссийских общественных объединений инвалидов и оказание им помощи;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в редакции, введенной в действие с 23 июля 2012 года </w:t>
      </w:r>
      <w:hyperlink r:id="rId98" w:history="1">
        <w:r w:rsidRPr="00152A6D">
          <w:rPr>
            <w:rFonts w:ascii="Arial" w:eastAsia="Times New Roman" w:hAnsi="Arial" w:cs="Arial"/>
            <w:color w:val="00466E"/>
            <w:spacing w:val="2"/>
            <w:sz w:val="21"/>
            <w:u w:val="single"/>
            <w:lang w:eastAsia="ru-RU"/>
          </w:rPr>
          <w:t>Федеральным законом от 10 июля 2012 года N 110-ФЗ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17) пункт утратил силу с 1 января 2005 года - </w:t>
      </w:r>
      <w:hyperlink r:id="rId99"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18) пункт утратил силу с 1 января 2005 года - </w:t>
      </w:r>
      <w:hyperlink r:id="rId100"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19) формирование показателей федерального бюджета по расходам на социальную защиту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r w:rsidRPr="00152A6D">
        <w:rPr>
          <w:rFonts w:ascii="Arial" w:eastAsia="Times New Roman" w:hAnsi="Arial" w:cs="Arial"/>
          <w:color w:val="2D2D2D"/>
          <w:spacing w:val="2"/>
          <w:sz w:val="21"/>
          <w:lang w:eastAsia="ru-RU"/>
        </w:rPr>
        <w:t> (пункт дополнительно включен с 1 января 2000 года </w:t>
      </w:r>
      <w:hyperlink r:id="rId101" w:history="1">
        <w:r w:rsidRPr="00152A6D">
          <w:rPr>
            <w:rFonts w:ascii="Arial" w:eastAsia="Times New Roman" w:hAnsi="Arial" w:cs="Arial"/>
            <w:color w:val="00466E"/>
            <w:spacing w:val="2"/>
            <w:sz w:val="21"/>
            <w:u w:val="single"/>
            <w:lang w:eastAsia="ru-RU"/>
          </w:rPr>
          <w:t>Федеральным законом от 17 июля 1999 года N 172-ФЗ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21) 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дополнительно включен с 14 июля 2013 года </w:t>
      </w:r>
      <w:hyperlink r:id="rId102" w:history="1">
        <w:r w:rsidRPr="00152A6D">
          <w:rPr>
            <w:rFonts w:ascii="Arial" w:eastAsia="Times New Roman" w:hAnsi="Arial" w:cs="Arial"/>
            <w:color w:val="00466E"/>
            <w:spacing w:val="2"/>
            <w:sz w:val="21"/>
            <w:u w:val="single"/>
            <w:lang w:eastAsia="ru-RU"/>
          </w:rPr>
          <w:t>Федеральным законом от 2 июля 2013 года N 168-ФЗ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lastRenderedPageBreak/>
        <w:t>22) подготовка докладов о мерах, принимаемых для выполнения обязательств Российской Федерации по </w:t>
      </w:r>
      <w:hyperlink r:id="rId103" w:history="1">
        <w:r w:rsidRPr="00152A6D">
          <w:rPr>
            <w:rFonts w:ascii="Arial" w:eastAsia="Times New Roman" w:hAnsi="Arial" w:cs="Arial"/>
            <w:color w:val="00466E"/>
            <w:spacing w:val="2"/>
            <w:sz w:val="21"/>
            <w:u w:val="single"/>
            <w:lang w:eastAsia="ru-RU"/>
          </w:rPr>
          <w:t>Конвенции о правах инвалидов</w:t>
        </w:r>
      </w:hyperlink>
      <w:r w:rsidRPr="00152A6D">
        <w:rPr>
          <w:rFonts w:ascii="Arial" w:eastAsia="Times New Roman" w:hAnsi="Arial" w:cs="Arial"/>
          <w:color w:val="2D2D2D"/>
          <w:spacing w:val="2"/>
          <w:sz w:val="21"/>
          <w:szCs w:val="21"/>
          <w:lang w:eastAsia="ru-RU"/>
        </w:rPr>
        <w:t>, в порядке, устанавливаемом Правительством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дополнительно включен с 1 января 2016 года </w:t>
      </w:r>
      <w:hyperlink r:id="rId104"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23) иные установленные в соответствии с настоящим Федеральным законом полномочия.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дополнительно включен с 1 января 2016 года </w:t>
      </w:r>
      <w:hyperlink r:id="rId105"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Органы государственной власти субъектов Российской Федерации в области социальной защиты и социальной поддержки инвалидов имеют право:</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 участия в реализации государственной политики в отношении инвалидов на территориях субъектов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принятия в соответствии с федеральными законами законов и иных нормативных правовых актов субъектов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6) предоставления дополнительных мер социальной поддержки инвалидам за счет средств бюджетов субъектов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в редакции, введенной в действие с 1 января 2016 года </w:t>
      </w:r>
      <w:hyperlink r:id="rId106"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8) осуществления деятельности по подготовке кадров в области социальной защиты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9) финансирования научных исследований, научно-исследовательских и опытно-конструкторских работ в области социальной защиты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10) содействия общественным объединениям инвалидов;</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lastRenderedPageBreak/>
        <w:t>10_1)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дополнительно включен </w:t>
      </w:r>
      <w:hyperlink r:id="rId107" w:history="1">
        <w:r w:rsidRPr="00152A6D">
          <w:rPr>
            <w:rFonts w:ascii="Arial" w:eastAsia="Times New Roman" w:hAnsi="Arial" w:cs="Arial"/>
            <w:color w:val="00466E"/>
            <w:spacing w:val="2"/>
            <w:sz w:val="21"/>
            <w:u w:val="single"/>
            <w:lang w:eastAsia="ru-RU"/>
          </w:rPr>
          <w:t>Федеральным законом от 1 июня 2017 года N 104-ФЗ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Pr="00152A6D">
        <w:rPr>
          <w:rFonts w:ascii="Arial" w:eastAsia="Times New Roman" w:hAnsi="Arial" w:cs="Arial"/>
          <w:color w:val="2D2D2D"/>
          <w:spacing w:val="2"/>
          <w:sz w:val="21"/>
          <w:lang w:eastAsia="ru-RU"/>
        </w:rPr>
        <w:t> (пункт дополнительно включен </w:t>
      </w:r>
      <w:hyperlink r:id="rId108" w:history="1">
        <w:r w:rsidRPr="00152A6D">
          <w:rPr>
            <w:rFonts w:ascii="Arial" w:eastAsia="Times New Roman" w:hAnsi="Arial" w:cs="Arial"/>
            <w:color w:val="00466E"/>
            <w:spacing w:val="2"/>
            <w:sz w:val="21"/>
            <w:u w:val="single"/>
            <w:lang w:eastAsia="ru-RU"/>
          </w:rPr>
          <w:t>Федеральным законом от 1 июля 2011 года N 169-ФЗ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Положения пункта 11 настоящей статьи (в редакции </w:t>
      </w:r>
      <w:hyperlink r:id="rId109" w:history="1">
        <w:r w:rsidRPr="00152A6D">
          <w:rPr>
            <w:rFonts w:ascii="Arial" w:eastAsia="Times New Roman" w:hAnsi="Arial" w:cs="Arial"/>
            <w:color w:val="00466E"/>
            <w:spacing w:val="2"/>
            <w:sz w:val="21"/>
            <w:u w:val="single"/>
            <w:lang w:eastAsia="ru-RU"/>
          </w:rPr>
          <w:t>Федерального закона от 1 июля 2011 года N 169-ФЗ</w:t>
        </w:r>
      </w:hyperlink>
      <w:r w:rsidRPr="00152A6D">
        <w:rPr>
          <w:rFonts w:ascii="Arial" w:eastAsia="Times New Roman" w:hAnsi="Arial" w:cs="Arial"/>
          <w:color w:val="2D2D2D"/>
          <w:spacing w:val="2"/>
          <w:sz w:val="21"/>
          <w:lang w:eastAsia="ru-RU"/>
        </w:rPr>
        <w:t>)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w:t>
      </w:r>
      <w:hyperlink r:id="rId110" w:history="1">
        <w:r w:rsidRPr="00152A6D">
          <w:rPr>
            <w:rFonts w:ascii="Arial" w:eastAsia="Times New Roman" w:hAnsi="Arial" w:cs="Arial"/>
            <w:color w:val="00466E"/>
            <w:spacing w:val="2"/>
            <w:sz w:val="21"/>
            <w:u w:val="single"/>
            <w:lang w:eastAsia="ru-RU"/>
          </w:rPr>
          <w:t>пункт 5 статьи 74 Федерального закона от 1 июля 2011 года N 169-ФЗ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в редакции, введенной в действие с 1 января 2006 года </w:t>
      </w:r>
      <w:hyperlink r:id="rId111" w:history="1">
        <w:r w:rsidRPr="00152A6D">
          <w:rPr>
            <w:rFonts w:ascii="Arial" w:eastAsia="Times New Roman" w:hAnsi="Arial" w:cs="Arial"/>
            <w:color w:val="00466E"/>
            <w:spacing w:val="2"/>
            <w:sz w:val="21"/>
            <w:u w:val="single"/>
            <w:lang w:eastAsia="ru-RU"/>
          </w:rPr>
          <w:t>Федеральным законом от 31 декабря 2005 года N 199-ФЗ</w:t>
        </w:r>
      </w:hyperlink>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5_1. Федеральный реестр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b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 </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w:t>
      </w:r>
      <w:hyperlink r:id="rId112" w:history="1">
        <w:r w:rsidRPr="00152A6D">
          <w:rPr>
            <w:rFonts w:ascii="Arial" w:eastAsia="Times New Roman" w:hAnsi="Arial" w:cs="Arial"/>
            <w:color w:val="00466E"/>
            <w:spacing w:val="2"/>
            <w:sz w:val="21"/>
            <w:u w:val="single"/>
            <w:lang w:eastAsia="ru-RU"/>
          </w:rPr>
          <w:t>Федеральным законом от 1 июня 2017 года N 104-ФЗ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 </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lastRenderedPageBreak/>
        <w:t>Оператором федерального реестра инвалидов является Пенсионный фонд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В федеральный реестр инвалидов включаются следующие сведения о лице, признанном инвалидом:</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 фамилия, имя, отчество (при его наличии);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пол;</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3) дата рождения;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4) место рождения;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5) сведения о гражданстве;</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6) данные паспорта (иного документа, удостоверяющего личность);</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7) данные свидетельства о рождении (для детей-инвалидов, не достигших возраста 14 лет);</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8) адрес места жительства (места пребывания, фактического проживания);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11) место работы и занимаемая должность (при наличии);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13) сведения о законном представителе (при наличии);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 xml:space="preserve">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w:t>
      </w:r>
      <w:r w:rsidRPr="00152A6D">
        <w:rPr>
          <w:rFonts w:ascii="Arial" w:eastAsia="Times New Roman" w:hAnsi="Arial" w:cs="Arial"/>
          <w:color w:val="2D2D2D"/>
          <w:spacing w:val="2"/>
          <w:sz w:val="21"/>
          <w:szCs w:val="21"/>
          <w:lang w:eastAsia="ru-RU"/>
        </w:rPr>
        <w:lastRenderedPageBreak/>
        <w:t>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w:t>
      </w:r>
      <w:hyperlink r:id="rId113" w:history="1">
        <w:r w:rsidRPr="00152A6D">
          <w:rPr>
            <w:rFonts w:ascii="Arial" w:eastAsia="Times New Roman" w:hAnsi="Arial" w:cs="Arial"/>
            <w:color w:val="00466E"/>
            <w:spacing w:val="2"/>
            <w:sz w:val="21"/>
            <w:u w:val="single"/>
            <w:lang w:eastAsia="ru-RU"/>
          </w:rPr>
          <w:t>Федеральным законом от 6 апреля 2011 года N 63-ФЗ "Об электронной подписи"</w:t>
        </w:r>
      </w:hyperlink>
      <w:r w:rsidRPr="00152A6D">
        <w:rPr>
          <w:rFonts w:ascii="Arial" w:eastAsia="Times New Roman" w:hAnsi="Arial" w:cs="Arial"/>
          <w:color w:val="2D2D2D"/>
          <w:spacing w:val="2"/>
          <w:sz w:val="21"/>
          <w:szCs w:val="21"/>
          <w:lang w:eastAsia="ru-RU"/>
        </w:rPr>
        <w:t>.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w:t>
      </w:r>
      <w:hyperlink r:id="rId114" w:history="1">
        <w:r w:rsidRPr="00152A6D">
          <w:rPr>
            <w:rFonts w:ascii="Arial" w:eastAsia="Times New Roman" w:hAnsi="Arial" w:cs="Arial"/>
            <w:color w:val="00466E"/>
            <w:spacing w:val="2"/>
            <w:sz w:val="21"/>
            <w:u w:val="single"/>
            <w:lang w:eastAsia="ru-RU"/>
          </w:rPr>
          <w:t>Федерального закона от 27 июля 2006 года N 152-ФЗ "О персональных данных"</w:t>
        </w:r>
      </w:hyperlink>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дополнительно включена с 1 января 2017 года </w:t>
      </w:r>
      <w:hyperlink r:id="rId115"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 (с изменениями, внесенными </w:t>
      </w:r>
      <w:hyperlink r:id="rId116" w:history="1">
        <w:r w:rsidRPr="00152A6D">
          <w:rPr>
            <w:rFonts w:ascii="Arial" w:eastAsia="Times New Roman" w:hAnsi="Arial" w:cs="Arial"/>
            <w:color w:val="00466E"/>
            <w:spacing w:val="2"/>
            <w:sz w:val="21"/>
            <w:u w:val="single"/>
            <w:lang w:eastAsia="ru-RU"/>
          </w:rPr>
          <w:t>Федеральным законом от 29 декабря 2015 года N 394-ФЗ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lastRenderedPageBreak/>
        <w:t>Статья 6. Ответственность за причинение вреда здоровью, приведшего к инвалидности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52A6D">
        <w:rPr>
          <w:rFonts w:ascii="Arial" w:eastAsia="Times New Roman" w:hAnsi="Arial" w:cs="Arial"/>
          <w:color w:val="3C3C3C"/>
          <w:spacing w:val="2"/>
          <w:sz w:val="31"/>
          <w:szCs w:val="31"/>
          <w:lang w:eastAsia="ru-RU"/>
        </w:rPr>
        <w:t>Глава II. Медико-социальная экспертиза (статьи 7 - 8)</w:t>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7. Понятие медико-социальной экспертизы</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2016 года </w:t>
      </w:r>
      <w:hyperlink r:id="rId117"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2009 года </w:t>
      </w:r>
      <w:hyperlink r:id="rId118" w:history="1">
        <w:r w:rsidRPr="00152A6D">
          <w:rPr>
            <w:rFonts w:ascii="Arial" w:eastAsia="Times New Roman" w:hAnsi="Arial" w:cs="Arial"/>
            <w:color w:val="00466E"/>
            <w:spacing w:val="2"/>
            <w:sz w:val="21"/>
            <w:u w:val="single"/>
            <w:lang w:eastAsia="ru-RU"/>
          </w:rPr>
          <w:t>Федеральным законом от 23 июля 2008 года N 160-ФЗ</w:t>
        </w:r>
      </w:hyperlink>
      <w:r w:rsidRPr="00152A6D">
        <w:rPr>
          <w:rFonts w:ascii="Arial" w:eastAsia="Times New Roman" w:hAnsi="Arial" w:cs="Arial"/>
          <w:color w:val="2D2D2D"/>
          <w:spacing w:val="2"/>
          <w:sz w:val="21"/>
          <w:lang w:eastAsia="ru-RU"/>
        </w:rPr>
        <w:t>; в редакции, введенной в действие с 1 января 2016 года </w:t>
      </w:r>
      <w:hyperlink r:id="rId119"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8. Федеральные учреждения медико-социальной экспертизы</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(наименование статьи в редакции, введенной в действие с 1 января 2005 года </w:t>
      </w:r>
      <w:hyperlink r:id="rId120"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r w:rsidRPr="00152A6D">
        <w:rPr>
          <w:rFonts w:ascii="Arial" w:eastAsia="Times New Roman" w:hAnsi="Arial" w:cs="Arial"/>
          <w:color w:val="2D2D2D"/>
          <w:spacing w:val="2"/>
          <w:sz w:val="21"/>
          <w:lang w:eastAsia="ru-RU"/>
        </w:rPr>
        <w:t> (часть в редакции, введенной в действие с 1 января 2005 года </w:t>
      </w:r>
      <w:hyperlink r:id="rId121"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lang w:eastAsia="ru-RU"/>
        </w:rPr>
        <w:t>; в редакции, введенной в действие с 1 января 2009 года </w:t>
      </w:r>
      <w:hyperlink r:id="rId122" w:history="1">
        <w:r w:rsidRPr="00152A6D">
          <w:rPr>
            <w:rFonts w:ascii="Arial" w:eastAsia="Times New Roman" w:hAnsi="Arial" w:cs="Arial"/>
            <w:color w:val="00466E"/>
            <w:spacing w:val="2"/>
            <w:sz w:val="21"/>
            <w:u w:val="single"/>
            <w:lang w:eastAsia="ru-RU"/>
          </w:rPr>
          <w:t>Федеральным законом от 23 июля 2008 года N 160-ФЗ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lastRenderedPageBreak/>
        <w:t>Часть утратила силу с 1 января 2005 года - </w:t>
      </w:r>
      <w:hyperlink r:id="rId123"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На федеральные учреждения медико-социальной экспертизы возлагаются</w:t>
      </w:r>
      <w:r w:rsidRPr="00152A6D">
        <w:rPr>
          <w:rFonts w:ascii="Arial" w:eastAsia="Times New Roman" w:hAnsi="Arial" w:cs="Arial"/>
          <w:color w:val="2D2D2D"/>
          <w:spacing w:val="2"/>
          <w:sz w:val="21"/>
          <w:lang w:eastAsia="ru-RU"/>
        </w:rPr>
        <w:t> (абзац в редакции, введенной в действие с 10 ноября 2003 года </w:t>
      </w:r>
      <w:hyperlink r:id="rId124" w:history="1">
        <w:r w:rsidRPr="00152A6D">
          <w:rPr>
            <w:rFonts w:ascii="Arial" w:eastAsia="Times New Roman" w:hAnsi="Arial" w:cs="Arial"/>
            <w:color w:val="00466E"/>
            <w:spacing w:val="2"/>
            <w:sz w:val="21"/>
            <w:u w:val="single"/>
            <w:lang w:eastAsia="ru-RU"/>
          </w:rPr>
          <w:t>Федеральным законом от 23 октября 2003 года N 132-ФЗ</w:t>
        </w:r>
      </w:hyperlink>
      <w:r w:rsidRPr="00152A6D">
        <w:rPr>
          <w:rFonts w:ascii="Arial" w:eastAsia="Times New Roman" w:hAnsi="Arial" w:cs="Arial"/>
          <w:color w:val="2D2D2D"/>
          <w:spacing w:val="2"/>
          <w:sz w:val="21"/>
          <w:lang w:eastAsia="ru-RU"/>
        </w:rPr>
        <w:t>; в редакции, введенной в действие с 1 января 2005 года </w:t>
      </w:r>
      <w:hyperlink r:id="rId125"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 установление инвалидности, ее причин, сроков, времени наступления инвалидности, потребности инвалида в различных видах социальной защиты</w:t>
      </w:r>
      <w:r w:rsidRPr="00152A6D">
        <w:rPr>
          <w:rFonts w:ascii="Arial" w:eastAsia="Times New Roman" w:hAnsi="Arial" w:cs="Arial"/>
          <w:color w:val="2D2D2D"/>
          <w:spacing w:val="2"/>
          <w:sz w:val="21"/>
          <w:lang w:eastAsia="ru-RU"/>
        </w:rPr>
        <w:t> (пункт в редакции, введенной в действие с 1 января 2005 года </w:t>
      </w:r>
      <w:hyperlink r:id="rId126"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разработка индивидуальных программ реабилитации, абилитации инвалидов;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в редакции, введенной в действие с 1 января 2016 года </w:t>
      </w:r>
      <w:hyperlink r:id="rId127"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3) изучение уровня и причин инвалидности населения;</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4) участие в разработке комплексных программ реабилитации, абилитации инвалидов, профилактики инвалидности и социальной защиты инвалидов;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в редакции, введенной в действие с 10 ноября 2003 года </w:t>
      </w:r>
      <w:hyperlink r:id="rId128" w:history="1">
        <w:r w:rsidRPr="00152A6D">
          <w:rPr>
            <w:rFonts w:ascii="Arial" w:eastAsia="Times New Roman" w:hAnsi="Arial" w:cs="Arial"/>
            <w:color w:val="00466E"/>
            <w:spacing w:val="2"/>
            <w:sz w:val="21"/>
            <w:u w:val="single"/>
            <w:lang w:eastAsia="ru-RU"/>
          </w:rPr>
          <w:t>Федеральным законом от 23 октября 2003 года N 132-ФЗ</w:t>
        </w:r>
      </w:hyperlink>
      <w:r w:rsidRPr="00152A6D">
        <w:rPr>
          <w:rFonts w:ascii="Arial" w:eastAsia="Times New Roman" w:hAnsi="Arial" w:cs="Arial"/>
          <w:color w:val="2D2D2D"/>
          <w:spacing w:val="2"/>
          <w:sz w:val="21"/>
          <w:lang w:eastAsia="ru-RU"/>
        </w:rPr>
        <w:t>; в редакции, введенной в действие с 1 января 2016 года </w:t>
      </w:r>
      <w:hyperlink r:id="rId129"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5) определение степени утраты профессиональной трудоспособности</w:t>
      </w:r>
      <w:r w:rsidRPr="00152A6D">
        <w:rPr>
          <w:rFonts w:ascii="Arial" w:eastAsia="Times New Roman" w:hAnsi="Arial" w:cs="Arial"/>
          <w:color w:val="2D2D2D"/>
          <w:spacing w:val="2"/>
          <w:sz w:val="21"/>
          <w:lang w:eastAsia="ru-RU"/>
        </w:rPr>
        <w:t> (пункт в редакции, введенной в действие с 1 января 2005 года </w:t>
      </w:r>
      <w:hyperlink r:id="rId130"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r w:rsidRPr="00152A6D">
        <w:rPr>
          <w:rFonts w:ascii="Arial" w:eastAsia="Times New Roman" w:hAnsi="Arial" w:cs="Arial"/>
          <w:color w:val="2D2D2D"/>
          <w:spacing w:val="2"/>
          <w:sz w:val="21"/>
          <w:lang w:eastAsia="ru-RU"/>
        </w:rPr>
        <w:t>(пункт в редакции, введенной в действие с 1 января 2005 года </w:t>
      </w:r>
      <w:hyperlink r:id="rId131"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7) выдача заключения о нуждаемости по состоянию здоровья в постоянном постороннем уходе (помощи, надзоре) в случаях, предусмотренных </w:t>
      </w:r>
      <w:hyperlink r:id="rId132" w:history="1">
        <w:r w:rsidRPr="00152A6D">
          <w:rPr>
            <w:rFonts w:ascii="Arial" w:eastAsia="Times New Roman" w:hAnsi="Arial" w:cs="Arial"/>
            <w:color w:val="00466E"/>
            <w:spacing w:val="2"/>
            <w:sz w:val="21"/>
            <w:u w:val="single"/>
            <w:lang w:eastAsia="ru-RU"/>
          </w:rPr>
          <w:t>подпунктом "б" пункта 1 статьи 24 Федерального закона от 28 марта 1998 года N 53-ФЗ "О воинской обязанности и военной службе"</w:t>
        </w:r>
      </w:hyperlink>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дополнительно включен с 1 января 2016 года </w:t>
      </w:r>
      <w:hyperlink r:id="rId133"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r w:rsidRPr="00152A6D">
        <w:rPr>
          <w:rFonts w:ascii="Arial" w:eastAsia="Times New Roman" w:hAnsi="Arial" w:cs="Arial"/>
          <w:color w:val="2D2D2D"/>
          <w:spacing w:val="2"/>
          <w:sz w:val="21"/>
          <w:lang w:eastAsia="ru-RU"/>
        </w:rPr>
        <w:t> (часть в редакции, введенной в действие с 1 января 2005 года </w:t>
      </w:r>
      <w:hyperlink r:id="rId134"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52A6D">
        <w:rPr>
          <w:rFonts w:ascii="Arial" w:eastAsia="Times New Roman" w:hAnsi="Arial" w:cs="Arial"/>
          <w:color w:val="3C3C3C"/>
          <w:spacing w:val="2"/>
          <w:sz w:val="31"/>
          <w:szCs w:val="31"/>
          <w:lang w:eastAsia="ru-RU"/>
        </w:rPr>
        <w:t>Глава III. Реабилитация и абилитация инвалидов (статьи 9 - 12)</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(Наименование в редакции, введенной в действие с 1 января 2016 года </w:t>
      </w:r>
      <w:hyperlink r:id="rId135"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lastRenderedPageBreak/>
        <w:t>Статья 9. Понятие реабилитации и абилитации инвалидов</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(Наименование в редакции, введенной в действие с 1 января 2016 года </w:t>
      </w:r>
      <w:hyperlink r:id="rId136"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2016 года </w:t>
      </w:r>
      <w:hyperlink r:id="rId137"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Основные направления реабилитации и абилитации инвалидов включают в себя: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(Абзац в редакции, введенной в действие с 1 января 2016 года </w:t>
      </w:r>
      <w:hyperlink r:id="rId138"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медицинскую реабилитацию, реконструктивную хирургию, протезирование и ортезирование, санаторно-курортное лечение;</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(Абзац в редакции, введенной в действие с 1 января 2016 года </w:t>
      </w:r>
      <w:hyperlink r:id="rId139"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(Абзац в редакции, введенной в действие с 1 января 2016 года </w:t>
      </w:r>
      <w:hyperlink r:id="rId140"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социально-средовую, социально-педагогическую, социально-психологическую и социокультурную реабилитацию, социально-бытовую адаптацию;</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физкультурно-оздоровительные мероприятия, спорт.</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2016 года </w:t>
      </w:r>
      <w:hyperlink r:id="rId141"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 1 января 2019 года </w:t>
      </w:r>
      <w:hyperlink r:id="rId142"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 (с изменениями, внесенными </w:t>
      </w:r>
      <w:hyperlink r:id="rId143" w:history="1">
        <w:r w:rsidRPr="00152A6D">
          <w:rPr>
            <w:rFonts w:ascii="Arial" w:eastAsia="Times New Roman" w:hAnsi="Arial" w:cs="Arial"/>
            <w:color w:val="00466E"/>
            <w:spacing w:val="2"/>
            <w:sz w:val="21"/>
            <w:u w:val="single"/>
            <w:lang w:eastAsia="ru-RU"/>
          </w:rPr>
          <w:t>Федеральным законом от 29 декабря 2015 года N 394-ФЗ</w:t>
        </w:r>
      </w:hyperlink>
      <w:r w:rsidRPr="00152A6D">
        <w:rPr>
          <w:rFonts w:ascii="Arial" w:eastAsia="Times New Roman" w:hAnsi="Arial" w:cs="Arial"/>
          <w:color w:val="2D2D2D"/>
          <w:spacing w:val="2"/>
          <w:sz w:val="21"/>
          <w:lang w:eastAsia="ru-RU"/>
        </w:rPr>
        <w:t>) настоящая статья будет дополнена четвертой частью.</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 </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в редакции, введенной в действие с 10 ноября 2003 года </w:t>
      </w:r>
      <w:hyperlink r:id="rId144" w:history="1">
        <w:r w:rsidRPr="00152A6D">
          <w:rPr>
            <w:rFonts w:ascii="Arial" w:eastAsia="Times New Roman" w:hAnsi="Arial" w:cs="Arial"/>
            <w:color w:val="00466E"/>
            <w:spacing w:val="2"/>
            <w:sz w:val="21"/>
            <w:u w:val="single"/>
            <w:lang w:eastAsia="ru-RU"/>
          </w:rPr>
          <w:t>Федеральным законом от 23 октября 2003 года N 132-ФЗ</w:t>
        </w:r>
      </w:hyperlink>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lastRenderedPageBreak/>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10. Федеральный перечень реабилитационных мероприятий, технических средств реабилитации и услуг, предоставляемых инвалиду</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в редакции, введенной в действие с 1 января 2005 года </w:t>
      </w:r>
      <w:hyperlink r:id="rId145"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11. Индивидуальная программа реабилитации или абилитации инвалида</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(Наименование в редакции, введенной в действие с 1 января 2016 года </w:t>
      </w:r>
      <w:hyperlink r:id="rId146"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2016 года </w:t>
      </w:r>
      <w:hyperlink r:id="rId147"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lastRenderedPageBreak/>
        <w:t>(Часть в редакции, введенной в действие с 1 января 2016 года </w:t>
      </w:r>
      <w:hyperlink r:id="rId148"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2005 года </w:t>
      </w:r>
      <w:hyperlink r:id="rId149"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lang w:eastAsia="ru-RU"/>
        </w:rPr>
        <w:t>; в редакции, введенной в действие с 1 января 2016 года </w:t>
      </w:r>
      <w:hyperlink r:id="rId150"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2005 года </w:t>
      </w:r>
      <w:hyperlink r:id="rId151"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lang w:eastAsia="ru-RU"/>
        </w:rPr>
        <w:t>; в редакции, введенной в действие с 1 января 2016 года </w:t>
      </w:r>
      <w:hyperlink r:id="rId152"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10 ноября 2003 года </w:t>
      </w:r>
      <w:hyperlink r:id="rId153" w:history="1">
        <w:r w:rsidRPr="00152A6D">
          <w:rPr>
            <w:rFonts w:ascii="Arial" w:eastAsia="Times New Roman" w:hAnsi="Arial" w:cs="Arial"/>
            <w:color w:val="00466E"/>
            <w:spacing w:val="2"/>
            <w:sz w:val="21"/>
            <w:u w:val="single"/>
            <w:lang w:eastAsia="ru-RU"/>
          </w:rPr>
          <w:t>Федеральным законом от 23 октября 2003 года N 132-ФЗ</w:t>
        </w:r>
      </w:hyperlink>
      <w:r w:rsidRPr="00152A6D">
        <w:rPr>
          <w:rFonts w:ascii="Arial" w:eastAsia="Times New Roman" w:hAnsi="Arial" w:cs="Arial"/>
          <w:color w:val="2D2D2D"/>
          <w:spacing w:val="2"/>
          <w:sz w:val="21"/>
          <w:lang w:eastAsia="ru-RU"/>
        </w:rPr>
        <w:t>; в редакции, введенной в действие с 1 января 2005 года </w:t>
      </w:r>
      <w:hyperlink r:id="rId154"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lang w:eastAsia="ru-RU"/>
        </w:rPr>
        <w:t>; в редакции, введенной в действие с 1 января 2016 года </w:t>
      </w:r>
      <w:hyperlink r:id="rId155"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частью четырнадцатой статьи 11_1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февраля 2011 года </w:t>
      </w:r>
      <w:hyperlink r:id="rId156" w:history="1">
        <w:r w:rsidRPr="00152A6D">
          <w:rPr>
            <w:rFonts w:ascii="Arial" w:eastAsia="Times New Roman" w:hAnsi="Arial" w:cs="Arial"/>
            <w:color w:val="00466E"/>
            <w:spacing w:val="2"/>
            <w:sz w:val="21"/>
            <w:u w:val="single"/>
            <w:lang w:eastAsia="ru-RU"/>
          </w:rPr>
          <w:t>Федеральным законом от 9 декабря 2010 года N 351-ФЗ</w:t>
        </w:r>
      </w:hyperlink>
      <w:r w:rsidRPr="00152A6D">
        <w:rPr>
          <w:rFonts w:ascii="Arial" w:eastAsia="Times New Roman" w:hAnsi="Arial" w:cs="Arial"/>
          <w:color w:val="2D2D2D"/>
          <w:spacing w:val="2"/>
          <w:sz w:val="21"/>
          <w:lang w:eastAsia="ru-RU"/>
        </w:rPr>
        <w:t xml:space="preserve">; в редакции, введенной в действие с 1 января 2016 </w:t>
      </w:r>
      <w:r w:rsidRPr="00152A6D">
        <w:rPr>
          <w:rFonts w:ascii="Arial" w:eastAsia="Times New Roman" w:hAnsi="Arial" w:cs="Arial"/>
          <w:color w:val="2D2D2D"/>
          <w:spacing w:val="2"/>
          <w:sz w:val="21"/>
          <w:lang w:eastAsia="ru-RU"/>
        </w:rPr>
        <w:lastRenderedPageBreak/>
        <w:t>года </w:t>
      </w:r>
      <w:hyperlink r:id="rId157"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2016 года </w:t>
      </w:r>
      <w:hyperlink r:id="rId158"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1 января 2016 года </w:t>
      </w:r>
      <w:hyperlink r:id="rId159"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1 января 2016 года </w:t>
      </w:r>
      <w:hyperlink r:id="rId160"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11_1. Технические средства реабилитации инвалидов</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(наименование статьи в редакции, введенной в действие с 1 января 2005 года </w:t>
      </w:r>
      <w:hyperlink r:id="rId161"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r w:rsidRPr="00152A6D">
        <w:rPr>
          <w:rFonts w:ascii="Arial" w:eastAsia="Times New Roman" w:hAnsi="Arial" w:cs="Arial"/>
          <w:color w:val="2D2D2D"/>
          <w:spacing w:val="2"/>
          <w:sz w:val="21"/>
          <w:lang w:eastAsia="ru-RU"/>
        </w:rPr>
        <w:t> (часть в редакции, введенной в действие с 1 января 2005 года </w:t>
      </w:r>
      <w:hyperlink r:id="rId162"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Техническими средствами реабилитации инвалидов являются</w:t>
      </w:r>
      <w:r w:rsidRPr="00152A6D">
        <w:rPr>
          <w:rFonts w:ascii="Arial" w:eastAsia="Times New Roman" w:hAnsi="Arial" w:cs="Arial"/>
          <w:color w:val="2D2D2D"/>
          <w:spacing w:val="2"/>
          <w:sz w:val="21"/>
          <w:lang w:eastAsia="ru-RU"/>
        </w:rPr>
        <w:t> (абзац в редакции, введенной в действие с 1 января 2005 года </w:t>
      </w:r>
      <w:hyperlink r:id="rId163"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абзац утратил силу с 1 января 2005 года - </w:t>
      </w:r>
      <w:hyperlink r:id="rId164"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специальные средства для самообслуживания;</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специальные средства для ухода;</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lastRenderedPageBreak/>
        <w:t>специальные средства для ориентирования (включая собак-проводников с комплектом снаряжения), общения и обмена информацией;</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специальные средства для обучения, образования (включая литературу для слепых) и занятий трудовой деятельностью;</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специальное тренажерное и спортивное оборудование, спортивный инвентарь;</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специальные средства для передвижения (кресла-коляски)</w:t>
      </w:r>
      <w:r w:rsidRPr="00152A6D">
        <w:rPr>
          <w:rFonts w:ascii="Arial" w:eastAsia="Times New Roman" w:hAnsi="Arial" w:cs="Arial"/>
          <w:color w:val="2D2D2D"/>
          <w:spacing w:val="2"/>
          <w:sz w:val="21"/>
          <w:lang w:eastAsia="ru-RU"/>
        </w:rPr>
        <w:t> (абзац дополнительно включен с 1 февраля 2011 года </w:t>
      </w:r>
      <w:hyperlink r:id="rId165" w:history="1">
        <w:r w:rsidRPr="00152A6D">
          <w:rPr>
            <w:rFonts w:ascii="Arial" w:eastAsia="Times New Roman" w:hAnsi="Arial" w:cs="Arial"/>
            <w:color w:val="00466E"/>
            <w:spacing w:val="2"/>
            <w:sz w:val="21"/>
            <w:u w:val="single"/>
            <w:lang w:eastAsia="ru-RU"/>
          </w:rPr>
          <w:t>Федеральным законом от 9 декабря 2010 года N 351-ФЗ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r w:rsidRPr="00152A6D">
        <w:rPr>
          <w:rFonts w:ascii="Arial" w:eastAsia="Times New Roman" w:hAnsi="Arial" w:cs="Arial"/>
          <w:color w:val="2D2D2D"/>
          <w:spacing w:val="2"/>
          <w:sz w:val="21"/>
          <w:lang w:eastAsia="ru-RU"/>
        </w:rPr>
        <w:t> (часть в редакции, введенной в действие с 1 января 2005 года </w:t>
      </w:r>
      <w:hyperlink r:id="rId166"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r w:rsidRPr="00152A6D">
        <w:rPr>
          <w:rFonts w:ascii="Arial" w:eastAsia="Times New Roman" w:hAnsi="Arial" w:cs="Arial"/>
          <w:color w:val="2D2D2D"/>
          <w:spacing w:val="2"/>
          <w:sz w:val="21"/>
          <w:lang w:eastAsia="ru-RU"/>
        </w:rPr>
        <w:t> (часть в редакции, введенной в действие с 1 января 2005 года </w:t>
      </w:r>
      <w:hyperlink r:id="rId167"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lang w:eastAsia="ru-RU"/>
        </w:rPr>
        <w:t>; дополнена с 1 февраля 2011 года </w:t>
      </w:r>
      <w:hyperlink r:id="rId168" w:history="1">
        <w:r w:rsidRPr="00152A6D">
          <w:rPr>
            <w:rFonts w:ascii="Arial" w:eastAsia="Times New Roman" w:hAnsi="Arial" w:cs="Arial"/>
            <w:color w:val="00466E"/>
            <w:spacing w:val="2"/>
            <w:sz w:val="21"/>
            <w:u w:val="single"/>
            <w:lang w:eastAsia="ru-RU"/>
          </w:rPr>
          <w:t>Федеральным законом от 9 декабря 2010 года N 351-ФЗ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утратила силу с 1 января 2005 года - </w:t>
      </w:r>
      <w:hyperlink r:id="rId169"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утратила силу с 1 января 2005 года - </w:t>
      </w:r>
      <w:hyperlink r:id="rId170"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r w:rsidRPr="00152A6D">
        <w:rPr>
          <w:rFonts w:ascii="Arial" w:eastAsia="Times New Roman" w:hAnsi="Arial" w:cs="Arial"/>
          <w:color w:val="2D2D2D"/>
          <w:spacing w:val="2"/>
          <w:sz w:val="21"/>
          <w:lang w:eastAsia="ru-RU"/>
        </w:rPr>
        <w:t> (часть в редакции, введенной в действие с 1 января 2005 года </w:t>
      </w:r>
      <w:hyperlink r:id="rId171"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 </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утратила силу с 1 января 2005 года - </w:t>
      </w:r>
      <w:hyperlink r:id="rId172"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утратила силу с 1 января 2005 года - </w:t>
      </w:r>
      <w:hyperlink r:id="rId173"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утратила силу с 1 января 2005 года - </w:t>
      </w:r>
      <w:hyperlink r:id="rId174"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2005 года </w:t>
      </w:r>
      <w:hyperlink r:id="rId175"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lang w:eastAsia="ru-RU"/>
        </w:rPr>
        <w:t>; в редакции, введенной в действие с 1 января 2016 года </w:t>
      </w:r>
      <w:hyperlink r:id="rId176"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 xml:space="preserve">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w:t>
      </w:r>
      <w:r w:rsidRPr="00152A6D">
        <w:rPr>
          <w:rFonts w:ascii="Arial" w:eastAsia="Times New Roman" w:hAnsi="Arial" w:cs="Arial"/>
          <w:color w:val="2D2D2D"/>
          <w:spacing w:val="2"/>
          <w:sz w:val="21"/>
          <w:szCs w:val="21"/>
          <w:lang w:eastAsia="ru-RU"/>
        </w:rPr>
        <w:lastRenderedPageBreak/>
        <w:t>запрещенных законом источников</w:t>
      </w:r>
      <w:r w:rsidRPr="00152A6D">
        <w:rPr>
          <w:rFonts w:ascii="Arial" w:eastAsia="Times New Roman" w:hAnsi="Arial" w:cs="Arial"/>
          <w:color w:val="2D2D2D"/>
          <w:spacing w:val="2"/>
          <w:sz w:val="21"/>
          <w:lang w:eastAsia="ru-RU"/>
        </w:rPr>
        <w:t> (часть в редакции, введенной в действие с 1 января 2005 года </w:t>
      </w:r>
      <w:hyperlink r:id="rId177"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r w:rsidRPr="00152A6D">
        <w:rPr>
          <w:rFonts w:ascii="Arial" w:eastAsia="Times New Roman" w:hAnsi="Arial" w:cs="Arial"/>
          <w:color w:val="2D2D2D"/>
          <w:spacing w:val="2"/>
          <w:sz w:val="21"/>
          <w:lang w:eastAsia="ru-RU"/>
        </w:rPr>
        <w:t> (часть в редакции, введенной в действие с 1 января 2005 года </w:t>
      </w:r>
      <w:hyperlink r:id="rId178"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Перечень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2009 года </w:t>
      </w:r>
      <w:hyperlink r:id="rId179" w:history="1">
        <w:r w:rsidRPr="00152A6D">
          <w:rPr>
            <w:rFonts w:ascii="Arial" w:eastAsia="Times New Roman" w:hAnsi="Arial" w:cs="Arial"/>
            <w:color w:val="00466E"/>
            <w:spacing w:val="2"/>
            <w:sz w:val="21"/>
            <w:u w:val="single"/>
            <w:lang w:eastAsia="ru-RU"/>
          </w:rPr>
          <w:t>Федеральным законом от 23 июля 2008 года N 160-ФЗ</w:t>
        </w:r>
      </w:hyperlink>
      <w:r w:rsidRPr="00152A6D">
        <w:rPr>
          <w:rFonts w:ascii="Arial" w:eastAsia="Times New Roman" w:hAnsi="Arial" w:cs="Arial"/>
          <w:color w:val="2D2D2D"/>
          <w:spacing w:val="2"/>
          <w:sz w:val="21"/>
          <w:lang w:eastAsia="ru-RU"/>
        </w:rPr>
        <w:t>; в редакции, введенной в действие с 1 февраля 2011 года </w:t>
      </w:r>
      <w:hyperlink r:id="rId180" w:history="1">
        <w:r w:rsidRPr="00152A6D">
          <w:rPr>
            <w:rFonts w:ascii="Arial" w:eastAsia="Times New Roman" w:hAnsi="Arial" w:cs="Arial"/>
            <w:color w:val="00466E"/>
            <w:spacing w:val="2"/>
            <w:sz w:val="21"/>
            <w:u w:val="single"/>
            <w:lang w:eastAsia="ru-RU"/>
          </w:rPr>
          <w:t>Федеральным законом от 9 декабря 2010 года N 351-ФЗ</w:t>
        </w:r>
      </w:hyperlink>
      <w:r w:rsidRPr="00152A6D">
        <w:rPr>
          <w:rFonts w:ascii="Arial" w:eastAsia="Times New Roman" w:hAnsi="Arial" w:cs="Arial"/>
          <w:color w:val="2D2D2D"/>
          <w:spacing w:val="2"/>
          <w:sz w:val="21"/>
          <w:lang w:eastAsia="ru-RU"/>
        </w:rPr>
        <w:t>; в редакции, введенной в действие с 1 января 2016 года </w:t>
      </w:r>
      <w:hyperlink r:id="rId181"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Ежегодная денежная компенсация инвалидам расходов на содержание и ветеринарное обслуживание собак-проводников устанавливается в размере 17420 рублей.</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2012 года </w:t>
      </w:r>
      <w:hyperlink r:id="rId182" w:history="1">
        <w:r w:rsidRPr="00152A6D">
          <w:rPr>
            <w:rFonts w:ascii="Arial" w:eastAsia="Times New Roman" w:hAnsi="Arial" w:cs="Arial"/>
            <w:color w:val="00466E"/>
            <w:spacing w:val="2"/>
            <w:sz w:val="21"/>
            <w:u w:val="single"/>
            <w:lang w:eastAsia="ru-RU"/>
          </w:rPr>
          <w:t>Федеральным законом от 30 ноября 2011 года N 355-ФЗ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1 января 2012 года </w:t>
      </w:r>
      <w:hyperlink r:id="rId183" w:history="1">
        <w:r w:rsidRPr="00152A6D">
          <w:rPr>
            <w:rFonts w:ascii="Arial" w:eastAsia="Times New Roman" w:hAnsi="Arial" w:cs="Arial"/>
            <w:color w:val="00466E"/>
            <w:spacing w:val="2"/>
            <w:sz w:val="21"/>
            <w:u w:val="single"/>
            <w:lang w:eastAsia="ru-RU"/>
          </w:rPr>
          <w:t>Федеральным законом от 30 ноября 2011 года N 355-ФЗ</w:t>
        </w:r>
      </w:hyperlink>
      <w:r w:rsidRPr="00152A6D">
        <w:rPr>
          <w:rFonts w:ascii="Arial" w:eastAsia="Times New Roman" w:hAnsi="Arial" w:cs="Arial"/>
          <w:color w:val="2D2D2D"/>
          <w:spacing w:val="2"/>
          <w:sz w:val="21"/>
          <w:lang w:eastAsia="ru-RU"/>
        </w:rPr>
        <w:t>; в редакции, введенной в действие с 1 января 2018 года </w:t>
      </w:r>
      <w:hyperlink r:id="rId184" w:history="1">
        <w:r w:rsidRPr="00152A6D">
          <w:rPr>
            <w:rFonts w:ascii="Arial" w:eastAsia="Times New Roman" w:hAnsi="Arial" w:cs="Arial"/>
            <w:color w:val="00466E"/>
            <w:spacing w:val="2"/>
            <w:sz w:val="21"/>
            <w:u w:val="single"/>
            <w:lang w:eastAsia="ru-RU"/>
          </w:rPr>
          <w:t>Федеральным законом от 19 декабря 2016 года N 444-ФЗ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Действие части семнадцатой настоящей статьи приостановлено до 1 января 2018 года - </w:t>
      </w:r>
      <w:hyperlink r:id="rId185" w:history="1">
        <w:r w:rsidRPr="00152A6D">
          <w:rPr>
            <w:rFonts w:ascii="Arial" w:eastAsia="Times New Roman" w:hAnsi="Arial" w:cs="Arial"/>
            <w:color w:val="00466E"/>
            <w:spacing w:val="2"/>
            <w:sz w:val="21"/>
            <w:u w:val="single"/>
            <w:lang w:eastAsia="ru-RU"/>
          </w:rPr>
          <w:t>Федеральный закон от 6 апреля 2015 года N 68-ФЗ</w:t>
        </w:r>
      </w:hyperlink>
      <w:r w:rsidRPr="00152A6D">
        <w:rPr>
          <w:rFonts w:ascii="Arial" w:eastAsia="Times New Roman" w:hAnsi="Arial" w:cs="Arial"/>
          <w:color w:val="2D2D2D"/>
          <w:spacing w:val="2"/>
          <w:sz w:val="21"/>
          <w:lang w:eastAsia="ru-RU"/>
        </w:rPr>
        <w:t> (с изменениями, внесенными </w:t>
      </w:r>
      <w:hyperlink r:id="rId186" w:history="1">
        <w:r w:rsidRPr="00152A6D">
          <w:rPr>
            <w:rFonts w:ascii="Arial" w:eastAsia="Times New Roman" w:hAnsi="Arial" w:cs="Arial"/>
            <w:color w:val="00466E"/>
            <w:spacing w:val="2"/>
            <w:sz w:val="21"/>
            <w:u w:val="single"/>
            <w:lang w:eastAsia="ru-RU"/>
          </w:rPr>
          <w:t>Федеральным законом от 14 декабря 2015 года N 371-ФЗ</w:t>
        </w:r>
      </w:hyperlink>
      <w:r w:rsidRPr="00152A6D">
        <w:rPr>
          <w:rFonts w:ascii="Arial" w:eastAsia="Times New Roman" w:hAnsi="Arial" w:cs="Arial"/>
          <w:color w:val="2D2D2D"/>
          <w:spacing w:val="2"/>
          <w:sz w:val="21"/>
          <w:lang w:eastAsia="ru-RU"/>
        </w:rPr>
        <w:t>, </w:t>
      </w:r>
      <w:hyperlink r:id="rId187" w:history="1">
        <w:r w:rsidRPr="00152A6D">
          <w:rPr>
            <w:rFonts w:ascii="Arial" w:eastAsia="Times New Roman" w:hAnsi="Arial" w:cs="Arial"/>
            <w:color w:val="00466E"/>
            <w:spacing w:val="2"/>
            <w:sz w:val="21"/>
            <w:u w:val="single"/>
            <w:lang w:eastAsia="ru-RU"/>
          </w:rPr>
          <w:t>Федеральным законом от 19 декабря 2016 года N 455-ФЗ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1 января 2012 года </w:t>
      </w:r>
      <w:hyperlink r:id="rId188" w:history="1">
        <w:r w:rsidRPr="00152A6D">
          <w:rPr>
            <w:rFonts w:ascii="Arial" w:eastAsia="Times New Roman" w:hAnsi="Arial" w:cs="Arial"/>
            <w:color w:val="00466E"/>
            <w:spacing w:val="2"/>
            <w:sz w:val="21"/>
            <w:u w:val="single"/>
            <w:lang w:eastAsia="ru-RU"/>
          </w:rPr>
          <w:t>Федеральным законом от 30 ноября 2011 года N 355-ФЗ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 </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дополнительно включена с 10 ноября 2003 года </w:t>
      </w:r>
      <w:hyperlink r:id="rId189" w:history="1">
        <w:r w:rsidRPr="00152A6D">
          <w:rPr>
            <w:rFonts w:ascii="Arial" w:eastAsia="Times New Roman" w:hAnsi="Arial" w:cs="Arial"/>
            <w:color w:val="00466E"/>
            <w:spacing w:val="2"/>
            <w:sz w:val="21"/>
            <w:u w:val="single"/>
            <w:lang w:eastAsia="ru-RU"/>
          </w:rPr>
          <w:t>Федеральным законом от 23 октября 2003 года N 132-ФЗ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lastRenderedPageBreak/>
        <w:t>Статья 12. Государственная служба реабилитации инвалидов (утратила силу с 1 января 2005 года)</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(статья утратила силу с 1 января 2005 года - </w:t>
      </w:r>
      <w:hyperlink r:id="rId190"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52A6D">
        <w:rPr>
          <w:rFonts w:ascii="Arial" w:eastAsia="Times New Roman" w:hAnsi="Arial" w:cs="Arial"/>
          <w:color w:val="3C3C3C"/>
          <w:spacing w:val="2"/>
          <w:sz w:val="31"/>
          <w:szCs w:val="31"/>
          <w:lang w:eastAsia="ru-RU"/>
        </w:rPr>
        <w:t>Глава IV. Обеспечение жизнедеятельности инвалидов (статьи 13 - 32)</w:t>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13. Медицинская помощь инвалидам</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r w:rsidRPr="00152A6D">
        <w:rPr>
          <w:rFonts w:ascii="Arial" w:eastAsia="Times New Roman" w:hAnsi="Arial" w:cs="Arial"/>
          <w:color w:val="2D2D2D"/>
          <w:spacing w:val="2"/>
          <w:sz w:val="21"/>
          <w:lang w:eastAsia="ru-RU"/>
        </w:rPr>
        <w:t> (часть в редакции, введенной в действие с 1 января 2005 года </w:t>
      </w:r>
      <w:hyperlink r:id="rId191"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утратила силу с 1 января 2005 года - </w:t>
      </w:r>
      <w:hyperlink r:id="rId192"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утратила силу с 1 января 2005 года - </w:t>
      </w:r>
      <w:hyperlink r:id="rId193"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14. Обеспечение беспрепятственного доступа инвалидов к информации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hyperlink r:id="rId194" w:history="1">
        <w:r w:rsidRPr="00152A6D">
          <w:rPr>
            <w:rFonts w:ascii="Arial" w:eastAsia="Times New Roman" w:hAnsi="Arial" w:cs="Arial"/>
            <w:color w:val="00466E"/>
            <w:spacing w:val="2"/>
            <w:sz w:val="21"/>
            <w:u w:val="single"/>
            <w:lang w:eastAsia="ru-RU"/>
          </w:rPr>
          <w:t>Постановлением Правительства Российской Федерации от 7 декабря 1996 года N 1449</w:t>
        </w:r>
      </w:hyperlink>
      <w:r w:rsidRPr="00152A6D">
        <w:rPr>
          <w:rFonts w:ascii="Arial" w:eastAsia="Times New Roman" w:hAnsi="Arial" w:cs="Arial"/>
          <w:color w:val="2D2D2D"/>
          <w:spacing w:val="2"/>
          <w:sz w:val="21"/>
          <w:lang w:eastAsia="ru-RU"/>
        </w:rPr>
        <w:t>статья 14 настоящего Федерального закона введена в действие с 1 января 1998 года.</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2005 года </w:t>
      </w:r>
      <w:hyperlink r:id="rId195" w:history="1">
        <w:r w:rsidRPr="00152A6D">
          <w:rPr>
            <w:rFonts w:ascii="Arial" w:eastAsia="Times New Roman" w:hAnsi="Arial" w:cs="Arial"/>
            <w:color w:val="00466E"/>
            <w:spacing w:val="2"/>
            <w:sz w:val="21"/>
            <w:u w:val="single"/>
            <w:lang w:eastAsia="ru-RU"/>
          </w:rPr>
          <w:t xml:space="preserve">Федеральным законом от 22 </w:t>
        </w:r>
        <w:r w:rsidRPr="00152A6D">
          <w:rPr>
            <w:rFonts w:ascii="Arial" w:eastAsia="Times New Roman" w:hAnsi="Arial" w:cs="Arial"/>
            <w:color w:val="00466E"/>
            <w:spacing w:val="2"/>
            <w:sz w:val="21"/>
            <w:u w:val="single"/>
            <w:lang w:eastAsia="ru-RU"/>
          </w:rPr>
          <w:lastRenderedPageBreak/>
          <w:t>августа 2004 года N 122-ФЗ</w:t>
        </w:r>
      </w:hyperlink>
      <w:r w:rsidRPr="00152A6D">
        <w:rPr>
          <w:rFonts w:ascii="Arial" w:eastAsia="Times New Roman" w:hAnsi="Arial" w:cs="Arial"/>
          <w:color w:val="2D2D2D"/>
          <w:spacing w:val="2"/>
          <w:sz w:val="21"/>
          <w:lang w:eastAsia="ru-RU"/>
        </w:rPr>
        <w:t>; в редакции, введенной в действие с 1 сентября 2013 года </w:t>
      </w:r>
      <w:hyperlink r:id="rId196" w:history="1">
        <w:r w:rsidRPr="00152A6D">
          <w:rPr>
            <w:rFonts w:ascii="Arial" w:eastAsia="Times New Roman" w:hAnsi="Arial" w:cs="Arial"/>
            <w:color w:val="00466E"/>
            <w:spacing w:val="2"/>
            <w:sz w:val="21"/>
            <w:u w:val="single"/>
            <w:lang w:eastAsia="ru-RU"/>
          </w:rPr>
          <w:t>Федеральным законом от 2 июля 2013 года N 185-ФЗ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Порядок предоставления услуг по переводу русского жестового языка (сурдопереводу, тифлосурдопереводу) определяется Правительством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11 января 2013 года </w:t>
      </w:r>
      <w:hyperlink r:id="rId197" w:history="1">
        <w:r w:rsidRPr="00152A6D">
          <w:rPr>
            <w:rFonts w:ascii="Arial" w:eastAsia="Times New Roman" w:hAnsi="Arial" w:cs="Arial"/>
            <w:color w:val="00466E"/>
            <w:spacing w:val="2"/>
            <w:sz w:val="21"/>
            <w:u w:val="single"/>
            <w:lang w:eastAsia="ru-RU"/>
          </w:rPr>
          <w:t>Федеральным законом от 30 декабря 2012 года N 296-ФЗ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2005 года </w:t>
      </w:r>
      <w:hyperlink r:id="rId198"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lang w:eastAsia="ru-RU"/>
        </w:rPr>
        <w:t> в редакции, введенной в действие с 11 января 2013 года </w:t>
      </w:r>
      <w:hyperlink r:id="rId199" w:history="1">
        <w:r w:rsidRPr="00152A6D">
          <w:rPr>
            <w:rFonts w:ascii="Arial" w:eastAsia="Times New Roman" w:hAnsi="Arial" w:cs="Arial"/>
            <w:color w:val="00466E"/>
            <w:spacing w:val="2"/>
            <w:sz w:val="21"/>
            <w:u w:val="single"/>
            <w:lang w:eastAsia="ru-RU"/>
          </w:rPr>
          <w:t>Федеральным законом от 30 декабря 2012 года N 296-ФЗ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 </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11 января 2013 года </w:t>
      </w:r>
      <w:hyperlink r:id="rId200" w:history="1">
        <w:r w:rsidRPr="00152A6D">
          <w:rPr>
            <w:rFonts w:ascii="Arial" w:eastAsia="Times New Roman" w:hAnsi="Arial" w:cs="Arial"/>
            <w:color w:val="00466E"/>
            <w:spacing w:val="2"/>
            <w:sz w:val="21"/>
            <w:u w:val="single"/>
            <w:lang w:eastAsia="ru-RU"/>
          </w:rPr>
          <w:t>Федеральным законом от 30 декабря 2012 года N 296-ФЗ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 </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11 января 2013 года </w:t>
      </w:r>
      <w:hyperlink r:id="rId201" w:history="1">
        <w:r w:rsidRPr="00152A6D">
          <w:rPr>
            <w:rFonts w:ascii="Arial" w:eastAsia="Times New Roman" w:hAnsi="Arial" w:cs="Arial"/>
            <w:color w:val="00466E"/>
            <w:spacing w:val="2"/>
            <w:sz w:val="21"/>
            <w:u w:val="single"/>
            <w:lang w:eastAsia="ru-RU"/>
          </w:rPr>
          <w:t>Федеральным законом от 30 декабря 2012 года N 296-ФЗ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14_1. Участие инвалидов по зрению в осуществлении операций с использованием факсимильного воспроизведения собственноручной подписи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br/>
        <w:t xml:space="preserve">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w:t>
      </w:r>
      <w:r w:rsidRPr="00152A6D">
        <w:rPr>
          <w:rFonts w:ascii="Arial" w:eastAsia="Times New Roman" w:hAnsi="Arial" w:cs="Arial"/>
          <w:color w:val="2D2D2D"/>
          <w:spacing w:val="2"/>
          <w:sz w:val="21"/>
          <w:szCs w:val="21"/>
          <w:lang w:eastAsia="ru-RU"/>
        </w:rPr>
        <w:lastRenderedPageBreak/>
        <w:t>средства механического копирования.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 документ, удостоверяющий личность;</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законодательством о нотариате;</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дополнительно включена с 21 октября 2014 года </w:t>
      </w:r>
      <w:hyperlink r:id="rId202" w:history="1">
        <w:r w:rsidRPr="00152A6D">
          <w:rPr>
            <w:rFonts w:ascii="Arial" w:eastAsia="Times New Roman" w:hAnsi="Arial" w:cs="Arial"/>
            <w:color w:val="00466E"/>
            <w:spacing w:val="2"/>
            <w:sz w:val="21"/>
            <w:u w:val="single"/>
            <w:lang w:eastAsia="ru-RU"/>
          </w:rPr>
          <w:t>Федеральным законом от 21 июля 2014 года N 267-ФЗ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15. Обеспечение беспрепятственного доступа инвалидов к объектам социальной, инженерной и транспортной инфраструктур</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hyperlink r:id="rId203" w:history="1">
        <w:r w:rsidRPr="00152A6D">
          <w:rPr>
            <w:rFonts w:ascii="Arial" w:eastAsia="Times New Roman" w:hAnsi="Arial" w:cs="Arial"/>
            <w:color w:val="00466E"/>
            <w:spacing w:val="2"/>
            <w:sz w:val="21"/>
            <w:u w:val="single"/>
            <w:lang w:eastAsia="ru-RU"/>
          </w:rPr>
          <w:t>Постановлением Правительства Российской Федерации от 7 декабря 1996 года N 1449</w:t>
        </w:r>
      </w:hyperlink>
      <w:r w:rsidRPr="00152A6D">
        <w:rPr>
          <w:rFonts w:ascii="Arial" w:eastAsia="Times New Roman" w:hAnsi="Arial" w:cs="Arial"/>
          <w:color w:val="2D2D2D"/>
          <w:spacing w:val="2"/>
          <w:sz w:val="21"/>
          <w:lang w:eastAsia="ru-RU"/>
        </w:rPr>
        <w:t>статья 15 настоящего Федерального закона введена в действие с 1 января 1999 года.</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w:t>
      </w:r>
      <w:r w:rsidRPr="00152A6D">
        <w:rPr>
          <w:rFonts w:ascii="Arial" w:eastAsia="Times New Roman" w:hAnsi="Arial" w:cs="Arial"/>
          <w:color w:val="2D2D2D"/>
          <w:spacing w:val="2"/>
          <w:sz w:val="21"/>
          <w:szCs w:val="21"/>
          <w:lang w:eastAsia="ru-RU"/>
        </w:rPr>
        <w:lastRenderedPageBreak/>
        <w:t>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Положения части первой настоящей статьи (в редакции </w:t>
      </w:r>
      <w:hyperlink r:id="rId204" w:history="1">
        <w:r w:rsidRPr="00152A6D">
          <w:rPr>
            <w:rFonts w:ascii="Arial" w:eastAsia="Times New Roman" w:hAnsi="Arial" w:cs="Arial"/>
            <w:color w:val="00466E"/>
            <w:spacing w:val="2"/>
            <w:sz w:val="21"/>
            <w:u w:val="single"/>
            <w:lang w:eastAsia="ru-RU"/>
          </w:rPr>
          <w:t>Федерального закона от 1 декабря 2014 года N 419-ФЗ</w:t>
        </w:r>
      </w:hyperlink>
      <w:r w:rsidRPr="00152A6D">
        <w:rPr>
          <w:rFonts w:ascii="Arial" w:eastAsia="Times New Roman" w:hAnsi="Arial" w:cs="Arial"/>
          <w:color w:val="2D2D2D"/>
          <w:spacing w:val="2"/>
          <w:sz w:val="21"/>
          <w:lang w:eastAsia="ru-RU"/>
        </w:rPr>
        <w:t>)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 - см. </w:t>
      </w:r>
      <w:hyperlink r:id="rId205" w:history="1">
        <w:r w:rsidRPr="00152A6D">
          <w:rPr>
            <w:rFonts w:ascii="Arial" w:eastAsia="Times New Roman" w:hAnsi="Arial" w:cs="Arial"/>
            <w:color w:val="00466E"/>
            <w:spacing w:val="2"/>
            <w:sz w:val="21"/>
            <w:u w:val="single"/>
            <w:lang w:eastAsia="ru-RU"/>
          </w:rPr>
          <w:t>пункт 3 статьи 26 Федерального закона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lastRenderedPageBreak/>
        <w:t>____________________________________________________________________</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lastRenderedPageBreak/>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9 января 2018 года </w:t>
      </w:r>
      <w:hyperlink r:id="rId206" w:history="1">
        <w:r w:rsidRPr="00152A6D">
          <w:rPr>
            <w:rFonts w:ascii="Arial" w:eastAsia="Times New Roman" w:hAnsi="Arial" w:cs="Arial"/>
            <w:color w:val="00466E"/>
            <w:spacing w:val="2"/>
            <w:sz w:val="21"/>
            <w:u w:val="single"/>
            <w:lang w:eastAsia="ru-RU"/>
          </w:rPr>
          <w:t>Федеральным законом от 29 декабря 2017 года N 477-ФЗ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 </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в редакции, введенной в действие с 1 января 2016 года </w:t>
      </w:r>
      <w:hyperlink r:id="rId207"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152A6D">
        <w:rPr>
          <w:rFonts w:ascii="Arial" w:eastAsia="Times New Roman" w:hAnsi="Arial" w:cs="Arial"/>
          <w:color w:val="242424"/>
          <w:spacing w:val="2"/>
          <w:sz w:val="23"/>
          <w:szCs w:val="23"/>
          <w:lang w:eastAsia="ru-RU"/>
        </w:rPr>
        <w:t>Статья 15_1.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b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 xml:space="preserve">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w:t>
      </w:r>
      <w:r w:rsidRPr="00152A6D">
        <w:rPr>
          <w:rFonts w:ascii="Arial" w:eastAsia="Times New Roman" w:hAnsi="Arial" w:cs="Arial"/>
          <w:color w:val="2D2D2D"/>
          <w:spacing w:val="2"/>
          <w:sz w:val="21"/>
          <w:szCs w:val="21"/>
          <w:lang w:eastAsia="ru-RU"/>
        </w:rPr>
        <w:lastRenderedPageBreak/>
        <w:t>качества и безопасности медицинской деятельности, федерального государственного надзора в сфере обращения лекарственных средств;</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 при осуществлении федерального государственного контроля (надзора) - Правительством Российской Федерации;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w:t>
      </w:r>
      <w:hyperlink r:id="rId208" w:history="1">
        <w:r w:rsidRPr="00152A6D">
          <w:rPr>
            <w:rFonts w:ascii="Arial" w:eastAsia="Times New Roman" w:hAnsi="Arial" w:cs="Arial"/>
            <w:color w:val="00466E"/>
            <w:spacing w:val="2"/>
            <w:sz w:val="21"/>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дополнительно включена с 1 января 2018 года </w:t>
      </w:r>
      <w:hyperlink r:id="rId209" w:history="1">
        <w:r w:rsidRPr="00152A6D">
          <w:rPr>
            <w:rFonts w:ascii="Arial" w:eastAsia="Times New Roman" w:hAnsi="Arial" w:cs="Arial"/>
            <w:color w:val="00466E"/>
            <w:spacing w:val="2"/>
            <w:sz w:val="21"/>
            <w:u w:val="single"/>
            <w:lang w:eastAsia="ru-RU"/>
          </w:rPr>
          <w:t>Федеральным законом от 7 июня 2017 года N 116-ФЗ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lastRenderedPageBreak/>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(Наименование в редакции, введенной в действие с 1 января 2016 года </w:t>
      </w:r>
      <w:hyperlink r:id="rId210"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hyperlink r:id="rId211" w:history="1">
        <w:r w:rsidRPr="00152A6D">
          <w:rPr>
            <w:rFonts w:ascii="Arial" w:eastAsia="Times New Roman" w:hAnsi="Arial" w:cs="Arial"/>
            <w:color w:val="00466E"/>
            <w:spacing w:val="2"/>
            <w:sz w:val="21"/>
            <w:u w:val="single"/>
            <w:lang w:eastAsia="ru-RU"/>
          </w:rPr>
          <w:t>Постановлением Правительства Российской Федерации от 7 декабря 1996 года N 1449</w:t>
        </w:r>
      </w:hyperlink>
      <w:r w:rsidRPr="00152A6D">
        <w:rPr>
          <w:rFonts w:ascii="Arial" w:eastAsia="Times New Roman" w:hAnsi="Arial" w:cs="Arial"/>
          <w:color w:val="2D2D2D"/>
          <w:spacing w:val="2"/>
          <w:sz w:val="21"/>
          <w:lang w:eastAsia="ru-RU"/>
        </w:rPr>
        <w:t>статья 16 настоящего Федерального закона введена в действие с 1 января 1999 года.</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 силу с 6 декабря 2013 года - </w:t>
      </w:r>
      <w:hyperlink r:id="rId212" w:history="1">
        <w:r w:rsidRPr="00152A6D">
          <w:rPr>
            <w:rFonts w:ascii="Arial" w:eastAsia="Times New Roman" w:hAnsi="Arial" w:cs="Arial"/>
            <w:color w:val="00466E"/>
            <w:spacing w:val="2"/>
            <w:sz w:val="21"/>
            <w:u w:val="single"/>
            <w:lang w:eastAsia="ru-RU"/>
          </w:rPr>
          <w:t>Федеральный закон от 25 ноября 2013 года N 312-ФЗ</w:t>
        </w:r>
      </w:hyperlink>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в редакции, введенной в действие с 10 августа 2001 года </w:t>
      </w:r>
      <w:hyperlink r:id="rId213" w:history="1">
        <w:r w:rsidRPr="00152A6D">
          <w:rPr>
            <w:rFonts w:ascii="Arial" w:eastAsia="Times New Roman" w:hAnsi="Arial" w:cs="Arial"/>
            <w:color w:val="00466E"/>
            <w:spacing w:val="2"/>
            <w:sz w:val="21"/>
            <w:u w:val="single"/>
            <w:lang w:eastAsia="ru-RU"/>
          </w:rPr>
          <w:t>Федеральным законом от 8 августа 2001 года N 123-ФЗ</w:t>
        </w:r>
      </w:hyperlink>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17. Обеспечение инвалидов жильем</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(Наименование в редакции, введенной в действие с 1 января 2016 года </w:t>
      </w:r>
      <w:hyperlink r:id="rId214"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статьи 28_2 настоящего Федерального закона.</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w:t>
      </w:r>
      <w:r w:rsidRPr="00152A6D">
        <w:rPr>
          <w:rFonts w:ascii="Arial" w:eastAsia="Times New Roman" w:hAnsi="Arial" w:cs="Arial"/>
          <w:color w:val="2D2D2D"/>
          <w:spacing w:val="2"/>
          <w:sz w:val="21"/>
          <w:szCs w:val="21"/>
          <w:lang w:eastAsia="ru-RU"/>
        </w:rPr>
        <w:lastRenderedPageBreak/>
        <w:t>вставшим на учет до 1 января 2005 года, устанавливается законодательством субъектов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r w:rsidRPr="00152A6D">
        <w:rPr>
          <w:rFonts w:ascii="Arial" w:eastAsia="Times New Roman" w:hAnsi="Arial" w:cs="Arial"/>
          <w:color w:val="2D2D2D"/>
          <w:spacing w:val="2"/>
          <w:sz w:val="21"/>
          <w:lang w:eastAsia="ru-RU"/>
        </w:rPr>
        <w:t> (часть в редакции, введенной в действие с 1 января 2009 года </w:t>
      </w:r>
      <w:hyperlink r:id="rId215" w:history="1">
        <w:r w:rsidRPr="00152A6D">
          <w:rPr>
            <w:rFonts w:ascii="Arial" w:eastAsia="Times New Roman" w:hAnsi="Arial" w:cs="Arial"/>
            <w:color w:val="00466E"/>
            <w:spacing w:val="2"/>
            <w:sz w:val="21"/>
            <w:u w:val="single"/>
            <w:lang w:eastAsia="ru-RU"/>
          </w:rPr>
          <w:t>Федеральным законом от 23 июля 2008 года N 160-ФЗ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2016 года </w:t>
      </w:r>
      <w:hyperlink r:id="rId216"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 (Часть в редакции, введенной в действие с 9 декабря 2015 года </w:t>
      </w:r>
      <w:hyperlink r:id="rId217" w:history="1">
        <w:r w:rsidRPr="00152A6D">
          <w:rPr>
            <w:rFonts w:ascii="Arial" w:eastAsia="Times New Roman" w:hAnsi="Arial" w:cs="Arial"/>
            <w:color w:val="00466E"/>
            <w:spacing w:val="2"/>
            <w:sz w:val="21"/>
            <w:u w:val="single"/>
            <w:lang w:eastAsia="ru-RU"/>
          </w:rPr>
          <w:t>Федеральным законом от 28 ноября 2015 года N 358-ФЗ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 </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9 декабря 2015 года </w:t>
      </w:r>
      <w:hyperlink r:id="rId218" w:history="1">
        <w:r w:rsidRPr="00152A6D">
          <w:rPr>
            <w:rFonts w:ascii="Arial" w:eastAsia="Times New Roman" w:hAnsi="Arial" w:cs="Arial"/>
            <w:color w:val="00466E"/>
            <w:spacing w:val="2"/>
            <w:sz w:val="21"/>
            <w:u w:val="single"/>
            <w:lang w:eastAsia="ru-RU"/>
          </w:rPr>
          <w:t>Федеральным законом от 28 ноября 2015 года N 358-ФЗ</w:t>
        </w:r>
      </w:hyperlink>
      <w:r w:rsidRPr="00152A6D">
        <w:rPr>
          <w:rFonts w:ascii="Arial" w:eastAsia="Times New Roman" w:hAnsi="Arial" w:cs="Arial"/>
          <w:color w:val="2D2D2D"/>
          <w:spacing w:val="2"/>
          <w:sz w:val="21"/>
          <w:lang w:eastAsia="ru-RU"/>
        </w:rPr>
        <w:t>; в редакции, введенной в действие с 1 января 2016 года </w:t>
      </w:r>
      <w:hyperlink r:id="rId219"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3 августа 2012 года </w:t>
      </w:r>
      <w:hyperlink r:id="rId220" w:history="1">
        <w:r w:rsidRPr="00152A6D">
          <w:rPr>
            <w:rFonts w:ascii="Arial" w:eastAsia="Times New Roman" w:hAnsi="Arial" w:cs="Arial"/>
            <w:color w:val="00466E"/>
            <w:spacing w:val="2"/>
            <w:sz w:val="21"/>
            <w:u w:val="single"/>
            <w:lang w:eastAsia="ru-RU"/>
          </w:rPr>
          <w:t>Федеральным законом от 20 июля 2012 года N 124-ФЗ</w:t>
        </w:r>
      </w:hyperlink>
      <w:r w:rsidRPr="00152A6D">
        <w:rPr>
          <w:rFonts w:ascii="Arial" w:eastAsia="Times New Roman" w:hAnsi="Arial" w:cs="Arial"/>
          <w:color w:val="2D2D2D"/>
          <w:spacing w:val="2"/>
          <w:sz w:val="21"/>
          <w:lang w:eastAsia="ru-RU"/>
        </w:rPr>
        <w:t>; в редакции, введенной в действие с 9 декабря 2015 года </w:t>
      </w:r>
      <w:hyperlink r:id="rId221" w:history="1">
        <w:r w:rsidRPr="00152A6D">
          <w:rPr>
            <w:rFonts w:ascii="Arial" w:eastAsia="Times New Roman" w:hAnsi="Arial" w:cs="Arial"/>
            <w:color w:val="00466E"/>
            <w:spacing w:val="2"/>
            <w:sz w:val="21"/>
            <w:u w:val="single"/>
            <w:lang w:eastAsia="ru-RU"/>
          </w:rPr>
          <w:t>Федеральным законом от 28 ноября 2015 года N 358-ФЗ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lastRenderedPageBreak/>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3 августа 2012 года </w:t>
      </w:r>
      <w:hyperlink r:id="rId222" w:history="1">
        <w:r w:rsidRPr="00152A6D">
          <w:rPr>
            <w:rFonts w:ascii="Arial" w:eastAsia="Times New Roman" w:hAnsi="Arial" w:cs="Arial"/>
            <w:color w:val="00466E"/>
            <w:spacing w:val="2"/>
            <w:sz w:val="21"/>
            <w:u w:val="single"/>
            <w:lang w:eastAsia="ru-RU"/>
          </w:rPr>
          <w:t>Федеральным законом от 20 июля 2012 года N 124-ФЗ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(Абзац в редакции, введенной в действие с 10 ноября 2017 года </w:t>
      </w:r>
      <w:hyperlink r:id="rId223" w:history="1">
        <w:r w:rsidRPr="00152A6D">
          <w:rPr>
            <w:rFonts w:ascii="Arial" w:eastAsia="Times New Roman" w:hAnsi="Arial" w:cs="Arial"/>
            <w:color w:val="00466E"/>
            <w:spacing w:val="2"/>
            <w:sz w:val="21"/>
            <w:u w:val="single"/>
            <w:lang w:eastAsia="ru-RU"/>
          </w:rPr>
          <w:t>Федеральным законом от 30 октября 2017 года N 307-ФЗ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30 июня 2015 года </w:t>
      </w:r>
      <w:hyperlink r:id="rId224" w:history="1">
        <w:r w:rsidRPr="00152A6D">
          <w:rPr>
            <w:rFonts w:ascii="Arial" w:eastAsia="Times New Roman" w:hAnsi="Arial" w:cs="Arial"/>
            <w:color w:val="00466E"/>
            <w:spacing w:val="2"/>
            <w:sz w:val="21"/>
            <w:u w:val="single"/>
            <w:lang w:eastAsia="ru-RU"/>
          </w:rPr>
          <w:t>Федеральным законом от 29 июня 2015 года N 176-ФЗ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 </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1 января 2016 года </w:t>
      </w:r>
      <w:hyperlink r:id="rId225" w:history="1">
        <w:r w:rsidRPr="00152A6D">
          <w:rPr>
            <w:rFonts w:ascii="Arial" w:eastAsia="Times New Roman" w:hAnsi="Arial" w:cs="Arial"/>
            <w:color w:val="00466E"/>
            <w:spacing w:val="2"/>
            <w:sz w:val="21"/>
            <w:u w:val="single"/>
            <w:lang w:eastAsia="ru-RU"/>
          </w:rPr>
          <w:t>Федеральным законом от 29 декабря 2015 года N 399-ФЗ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 xml:space="preserve">Части четырнадцатая и пятнадцатая настоящей редакции с 1 января 2016 года считаются </w:t>
      </w:r>
      <w:r w:rsidRPr="00152A6D">
        <w:rPr>
          <w:rFonts w:ascii="Arial" w:eastAsia="Times New Roman" w:hAnsi="Arial" w:cs="Arial"/>
          <w:color w:val="2D2D2D"/>
          <w:spacing w:val="2"/>
          <w:sz w:val="21"/>
          <w:lang w:eastAsia="ru-RU"/>
        </w:rPr>
        <w:lastRenderedPageBreak/>
        <w:t>соответственно частями пятнадцатой и шестнадцатой настоящей редакции - </w:t>
      </w:r>
      <w:hyperlink r:id="rId226" w:history="1">
        <w:r w:rsidRPr="00152A6D">
          <w:rPr>
            <w:rFonts w:ascii="Arial" w:eastAsia="Times New Roman" w:hAnsi="Arial" w:cs="Arial"/>
            <w:color w:val="00466E"/>
            <w:spacing w:val="2"/>
            <w:sz w:val="21"/>
            <w:u w:val="single"/>
            <w:lang w:eastAsia="ru-RU"/>
          </w:rPr>
          <w:t>Федеральный закон от 29 декабря 2015 года N 399-ФЗ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30 июня 2015 года </w:t>
      </w:r>
      <w:hyperlink r:id="rId227" w:history="1">
        <w:r w:rsidRPr="00152A6D">
          <w:rPr>
            <w:rFonts w:ascii="Arial" w:eastAsia="Times New Roman" w:hAnsi="Arial" w:cs="Arial"/>
            <w:color w:val="00466E"/>
            <w:spacing w:val="2"/>
            <w:sz w:val="21"/>
            <w:u w:val="single"/>
            <w:lang w:eastAsia="ru-RU"/>
          </w:rPr>
          <w:t>Федеральным законом от 29 июня 2015 года N 176-ФЗ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в редакции, введенной в действие с 1 января 2005 года </w:t>
      </w:r>
      <w:hyperlink r:id="rId228" w:history="1">
        <w:r w:rsidRPr="00152A6D">
          <w:rPr>
            <w:rFonts w:ascii="Arial" w:eastAsia="Times New Roman" w:hAnsi="Arial" w:cs="Arial"/>
            <w:color w:val="00466E"/>
            <w:spacing w:val="2"/>
            <w:sz w:val="21"/>
            <w:u w:val="single"/>
            <w:lang w:eastAsia="ru-RU"/>
          </w:rPr>
          <w:t>Федеральным законом от 29 декабря 2004 года N 199-ФЗ</w:t>
        </w:r>
      </w:hyperlink>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18. Воспитание и обучение детей-инвалидов</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(Утратила силу с 1 сентября 2013 года - </w:t>
      </w:r>
      <w:hyperlink r:id="rId229" w:history="1">
        <w:r w:rsidRPr="00152A6D">
          <w:rPr>
            <w:rFonts w:ascii="Arial" w:eastAsia="Times New Roman" w:hAnsi="Arial" w:cs="Arial"/>
            <w:color w:val="00466E"/>
            <w:spacing w:val="2"/>
            <w:sz w:val="21"/>
            <w:u w:val="single"/>
            <w:lang w:eastAsia="ru-RU"/>
          </w:rPr>
          <w:t>Федеральный закон от 2 июля 2013 года N 185-ФЗ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19. Образование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Государство поддерживает получение инвалидами образования и гарантирует создание инвалидам необходимых условий для его получения.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Поддержка общего образования, профессионального образования и профессионального обучения инвалидов направлена на:</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 осуществление ими прав и свобод человека наравне с другими гражданами;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развитие личности, индивидуальных способностей и возможностей;</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3) интеграцию в общество.</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2016 года </w:t>
      </w:r>
      <w:hyperlink r:id="rId230" w:history="1">
        <w:r w:rsidRPr="00152A6D">
          <w:rPr>
            <w:rFonts w:ascii="Arial" w:eastAsia="Times New Roman" w:hAnsi="Arial" w:cs="Arial"/>
            <w:color w:val="00466E"/>
            <w:spacing w:val="2"/>
            <w:sz w:val="21"/>
            <w:u w:val="single"/>
            <w:lang w:eastAsia="ru-RU"/>
          </w:rPr>
          <w:t xml:space="preserve">Федеральным законом от 1 </w:t>
        </w:r>
        <w:r w:rsidRPr="00152A6D">
          <w:rPr>
            <w:rFonts w:ascii="Arial" w:eastAsia="Times New Roman" w:hAnsi="Arial" w:cs="Arial"/>
            <w:color w:val="00466E"/>
            <w:spacing w:val="2"/>
            <w:sz w:val="21"/>
            <w:u w:val="single"/>
            <w:lang w:eastAsia="ru-RU"/>
          </w:rPr>
          <w:lastRenderedPageBreak/>
          <w:t>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Перечень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в редакции, введенной в действие с 1 сентября 2013 года </w:t>
      </w:r>
      <w:hyperlink r:id="rId231" w:history="1">
        <w:r w:rsidRPr="00152A6D">
          <w:rPr>
            <w:rFonts w:ascii="Arial" w:eastAsia="Times New Roman" w:hAnsi="Arial" w:cs="Arial"/>
            <w:color w:val="00466E"/>
            <w:spacing w:val="2"/>
            <w:sz w:val="21"/>
            <w:u w:val="single"/>
            <w:lang w:eastAsia="ru-RU"/>
          </w:rPr>
          <w:t>Федеральным законом от 2 июля 2013 года N 185-ФЗ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lastRenderedPageBreak/>
        <w:t>Статья 20. Обеспечение занятости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(Абзац в редакции, введенной в действие с 1 января 2016 года </w:t>
      </w:r>
      <w:hyperlink r:id="rId232"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 пункт утратил силу с 1 января 2005 года - </w:t>
      </w:r>
      <w:hyperlink r:id="rId233"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3) резервирования рабочих мест по профессиям, наиболее подходящим для трудоустройства инвалидов;</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5) создания инвалидам условий труда в соответствии с индивидуальными программами реабилитации, абилитации инвалидов;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в редакции, введенной в действие с 1 января 2016 года </w:t>
      </w:r>
      <w:hyperlink r:id="rId234"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6) создания условий для предпринимательской деятельности инвалидов;</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7) организации обучения инвалидов новым профессиям.</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1 января 2016 года </w:t>
      </w:r>
      <w:hyperlink r:id="rId235"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21. Установление квоты для приема на работу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br/>
        <w:t xml:space="preserve">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w:t>
      </w:r>
      <w:r w:rsidRPr="00152A6D">
        <w:rPr>
          <w:rFonts w:ascii="Arial" w:eastAsia="Times New Roman" w:hAnsi="Arial" w:cs="Arial"/>
          <w:color w:val="2D2D2D"/>
          <w:spacing w:val="2"/>
          <w:sz w:val="21"/>
          <w:szCs w:val="21"/>
          <w:lang w:eastAsia="ru-RU"/>
        </w:rPr>
        <w:lastRenderedPageBreak/>
        <w:t>среднесписочной численности работников.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1 января 2014 года </w:t>
      </w:r>
      <w:hyperlink r:id="rId236" w:history="1">
        <w:r w:rsidRPr="00152A6D">
          <w:rPr>
            <w:rFonts w:ascii="Arial" w:eastAsia="Times New Roman" w:hAnsi="Arial" w:cs="Arial"/>
            <w:color w:val="00466E"/>
            <w:spacing w:val="2"/>
            <w:sz w:val="21"/>
            <w:u w:val="single"/>
            <w:lang w:eastAsia="ru-RU"/>
          </w:rPr>
          <w:t>Федеральным законом от 28 декабря 2013 года N 421-ФЗ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вторая предыдущей редакции с 1 января 2014 года считается частью третьей настоящей редакции - </w:t>
      </w:r>
      <w:hyperlink r:id="rId237" w:history="1">
        <w:r w:rsidRPr="00152A6D">
          <w:rPr>
            <w:rFonts w:ascii="Arial" w:eastAsia="Times New Roman" w:hAnsi="Arial" w:cs="Arial"/>
            <w:color w:val="00466E"/>
            <w:spacing w:val="2"/>
            <w:sz w:val="21"/>
            <w:u w:val="single"/>
            <w:lang w:eastAsia="ru-RU"/>
          </w:rPr>
          <w:t>Федеральный закон от 28 декабря 2013 года N 421-ФЗ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 </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 (Статья в редакции, введенной в действие с 14 июля 2013 года </w:t>
      </w:r>
      <w:hyperlink r:id="rId238" w:history="1">
        <w:r w:rsidRPr="00152A6D">
          <w:rPr>
            <w:rFonts w:ascii="Arial" w:eastAsia="Times New Roman" w:hAnsi="Arial" w:cs="Arial"/>
            <w:color w:val="00466E"/>
            <w:spacing w:val="2"/>
            <w:sz w:val="21"/>
            <w:u w:val="single"/>
            <w:lang w:eastAsia="ru-RU"/>
          </w:rPr>
          <w:t>Федеральным законом от 2 июля 2013 года N 183-ФЗ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22. Специальные рабочие места для трудоустройства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14 июля 2013 года </w:t>
      </w:r>
      <w:hyperlink r:id="rId239" w:history="1">
        <w:r w:rsidRPr="00152A6D">
          <w:rPr>
            <w:rFonts w:ascii="Arial" w:eastAsia="Times New Roman" w:hAnsi="Arial" w:cs="Arial"/>
            <w:color w:val="00466E"/>
            <w:spacing w:val="2"/>
            <w:sz w:val="21"/>
            <w:u w:val="single"/>
            <w:lang w:eastAsia="ru-RU"/>
          </w:rPr>
          <w:t>Федеральным законом от 2 июля 2013 года N 168-ФЗ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утратила силу с 1 января 2005 года - </w:t>
      </w:r>
      <w:hyperlink r:id="rId240"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lastRenderedPageBreak/>
        <w:t>Часть утратила силу с 1 января 2005 года - </w:t>
      </w:r>
      <w:hyperlink r:id="rId241"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23. Условия труда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2016 года </w:t>
      </w:r>
      <w:hyperlink r:id="rId242"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Инвалидам предоставляется ежегодный отпуск не менее 30 календарных дней</w:t>
      </w:r>
      <w:r w:rsidRPr="00152A6D">
        <w:rPr>
          <w:rFonts w:ascii="Arial" w:eastAsia="Times New Roman" w:hAnsi="Arial" w:cs="Arial"/>
          <w:color w:val="2D2D2D"/>
          <w:spacing w:val="2"/>
          <w:sz w:val="21"/>
          <w:lang w:eastAsia="ru-RU"/>
        </w:rPr>
        <w:t> (часть в редакции, введенной в действие с 14 июня 2001 года </w:t>
      </w:r>
      <w:hyperlink r:id="rId243" w:history="1">
        <w:r w:rsidRPr="00152A6D">
          <w:rPr>
            <w:rFonts w:ascii="Arial" w:eastAsia="Times New Roman" w:hAnsi="Arial" w:cs="Arial"/>
            <w:color w:val="00466E"/>
            <w:spacing w:val="2"/>
            <w:sz w:val="21"/>
            <w:u w:val="single"/>
            <w:lang w:eastAsia="ru-RU"/>
          </w:rPr>
          <w:t>Федеральным законом от 9 июня 2001 года N 74-ФЗ</w:t>
        </w:r>
      </w:hyperlink>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24. Права, обязанности и ответственность работодателей в обеспечении занятости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Работодатели вправе запрашивать и получать информацию, необходимую при создании специальных рабочих мест для трудоустройства инвалидов</w:t>
      </w:r>
      <w:r w:rsidRPr="00152A6D">
        <w:rPr>
          <w:rFonts w:ascii="Arial" w:eastAsia="Times New Roman" w:hAnsi="Arial" w:cs="Arial"/>
          <w:color w:val="2D2D2D"/>
          <w:spacing w:val="2"/>
          <w:sz w:val="21"/>
          <w:lang w:eastAsia="ru-RU"/>
        </w:rPr>
        <w:t> (часть в редакции, введенной в действие с 10 ноября 2003 года </w:t>
      </w:r>
      <w:hyperlink r:id="rId244" w:history="1">
        <w:r w:rsidRPr="00152A6D">
          <w:rPr>
            <w:rFonts w:ascii="Arial" w:eastAsia="Times New Roman" w:hAnsi="Arial" w:cs="Arial"/>
            <w:color w:val="00466E"/>
            <w:spacing w:val="2"/>
            <w:sz w:val="21"/>
            <w:u w:val="single"/>
            <w:lang w:eastAsia="ru-RU"/>
          </w:rPr>
          <w:t>Федеральным законом от 23 октября 2003 года N 132-ФЗ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Работодатели в соответствии с установленной квотой для приема на работу инвалидов обязаны</w:t>
      </w:r>
      <w:r w:rsidRPr="00152A6D">
        <w:rPr>
          <w:rFonts w:ascii="Arial" w:eastAsia="Times New Roman" w:hAnsi="Arial" w:cs="Arial"/>
          <w:color w:val="2D2D2D"/>
          <w:spacing w:val="2"/>
          <w:sz w:val="21"/>
          <w:lang w:eastAsia="ru-RU"/>
        </w:rPr>
        <w:t> (абзац в редакции, введенной в действие с 10 ноября 2003 года </w:t>
      </w:r>
      <w:hyperlink r:id="rId245" w:history="1">
        <w:r w:rsidRPr="00152A6D">
          <w:rPr>
            <w:rFonts w:ascii="Arial" w:eastAsia="Times New Roman" w:hAnsi="Arial" w:cs="Arial"/>
            <w:color w:val="00466E"/>
            <w:spacing w:val="2"/>
            <w:sz w:val="21"/>
            <w:u w:val="single"/>
            <w:lang w:eastAsia="ru-RU"/>
          </w:rPr>
          <w:t>Федеральным законом от 23 октября 2003 года N 132-ФЗ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в редакции, введенной в действие с 8 марта 2013 года </w:t>
      </w:r>
      <w:hyperlink r:id="rId246" w:history="1">
        <w:r w:rsidRPr="00152A6D">
          <w:rPr>
            <w:rFonts w:ascii="Arial" w:eastAsia="Times New Roman" w:hAnsi="Arial" w:cs="Arial"/>
            <w:color w:val="00466E"/>
            <w:spacing w:val="2"/>
            <w:sz w:val="21"/>
            <w:u w:val="single"/>
            <w:lang w:eastAsia="ru-RU"/>
          </w:rPr>
          <w:t>Федеральным законом от 23 февраля 2013 года N 11-ФЗ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создавать инвалидам условия труда в соответствии с индивидуальной программой реабилитации или абилитации инвалида;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(Пункт в редакции, введенной в действие с 1 января 2016 года </w:t>
      </w:r>
      <w:hyperlink r:id="rId247"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lastRenderedPageBreak/>
        <w:t>3) предоставлять в установленном порядке информацию, необходимую для организации занятости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3. Часть утратила силу с 1 июля 2002 года - </w:t>
      </w:r>
      <w:hyperlink r:id="rId248" w:history="1">
        <w:r w:rsidRPr="00152A6D">
          <w:rPr>
            <w:rFonts w:ascii="Arial" w:eastAsia="Times New Roman" w:hAnsi="Arial" w:cs="Arial"/>
            <w:color w:val="00466E"/>
            <w:spacing w:val="2"/>
            <w:sz w:val="21"/>
            <w:u w:val="single"/>
            <w:lang w:eastAsia="ru-RU"/>
          </w:rPr>
          <w:t>Федеральный закон от 30 декабря 2001 года N 196-ФЗ</w:t>
        </w:r>
      </w:hyperlink>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25. Порядок и условия признания инвалида безработным (утратила силу с 1 января 2005 года)</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(статья утратила силу с 1 января 2005 года - </w:t>
      </w:r>
      <w:hyperlink r:id="rId249"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26. Государственное стимулирование участия предприятий и организаций в обеспечении жизнедеятельности инвалидов (утратила силу с 1 января 2005 года)</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(статья утратила силу с 1 января 2005 года - </w:t>
      </w:r>
      <w:hyperlink r:id="rId250"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27. Материальное обеспечение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 </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утратила силу с 1 января 2005 года - </w:t>
      </w:r>
      <w:hyperlink r:id="rId251"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28. Социально-бытовое обслуживание 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r w:rsidRPr="00152A6D">
        <w:rPr>
          <w:rFonts w:ascii="Arial" w:eastAsia="Times New Roman" w:hAnsi="Arial" w:cs="Arial"/>
          <w:color w:val="2D2D2D"/>
          <w:spacing w:val="2"/>
          <w:sz w:val="21"/>
          <w:lang w:eastAsia="ru-RU"/>
        </w:rPr>
        <w:t> (часть в редакции, введенной в действие с 1 января 2005 года </w:t>
      </w:r>
      <w:hyperlink r:id="rId252"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утратила силу с 9 декабря 2015 года - </w:t>
      </w:r>
      <w:hyperlink r:id="rId253" w:history="1">
        <w:r w:rsidRPr="00152A6D">
          <w:rPr>
            <w:rFonts w:ascii="Arial" w:eastAsia="Times New Roman" w:hAnsi="Arial" w:cs="Arial"/>
            <w:color w:val="00466E"/>
            <w:spacing w:val="2"/>
            <w:sz w:val="21"/>
            <w:u w:val="single"/>
            <w:lang w:eastAsia="ru-RU"/>
          </w:rPr>
          <w:t>Федеральный закон от 28 ноября 2015 года N 358-ФЗ</w:t>
        </w:r>
      </w:hyperlink>
      <w:r w:rsidRPr="00152A6D">
        <w:rPr>
          <w:rFonts w:ascii="Arial" w:eastAsia="Times New Roman" w:hAnsi="Arial" w:cs="Arial"/>
          <w:color w:val="2D2D2D"/>
          <w:spacing w:val="2"/>
          <w:sz w:val="21"/>
          <w:szCs w:val="21"/>
          <w:lang w:eastAsia="ru-RU"/>
        </w:rPr>
        <w:t>. </w:t>
      </w:r>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 xml:space="preserve">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w:t>
      </w:r>
      <w:r w:rsidRPr="00152A6D">
        <w:rPr>
          <w:rFonts w:ascii="Arial" w:eastAsia="Times New Roman" w:hAnsi="Arial" w:cs="Arial"/>
          <w:color w:val="2D2D2D"/>
          <w:spacing w:val="2"/>
          <w:sz w:val="21"/>
          <w:szCs w:val="21"/>
          <w:lang w:eastAsia="ru-RU"/>
        </w:rPr>
        <w:lastRenderedPageBreak/>
        <w:t>и законных интересов в соответствии с настоящим Федеральным законом и содействовать удовлетворению их потребностей.</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9 декабря 2015 года </w:t>
      </w:r>
      <w:hyperlink r:id="rId254" w:history="1">
        <w:r w:rsidRPr="00152A6D">
          <w:rPr>
            <w:rFonts w:ascii="Arial" w:eastAsia="Times New Roman" w:hAnsi="Arial" w:cs="Arial"/>
            <w:color w:val="00466E"/>
            <w:spacing w:val="2"/>
            <w:sz w:val="21"/>
            <w:u w:val="single"/>
            <w:lang w:eastAsia="ru-RU"/>
          </w:rPr>
          <w:t>Федеральным законом от 28 ноября 2015 года N 358-ФЗ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исключена с 10 ноября 2003 года </w:t>
      </w:r>
      <w:hyperlink r:id="rId255" w:history="1">
        <w:r w:rsidRPr="00152A6D">
          <w:rPr>
            <w:rFonts w:ascii="Arial" w:eastAsia="Times New Roman" w:hAnsi="Arial" w:cs="Arial"/>
            <w:color w:val="00466E"/>
            <w:spacing w:val="2"/>
            <w:sz w:val="21"/>
            <w:u w:val="single"/>
            <w:lang w:eastAsia="ru-RU"/>
          </w:rPr>
          <w:t>Федеральным законом от 23 октября 2003 года N 132-ФЗ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hyperlink r:id="rId256" w:history="1">
        <w:r w:rsidRPr="00152A6D">
          <w:rPr>
            <w:rFonts w:ascii="Arial" w:eastAsia="Times New Roman" w:hAnsi="Arial" w:cs="Arial"/>
            <w:color w:val="00466E"/>
            <w:spacing w:val="2"/>
            <w:sz w:val="21"/>
            <w:u w:val="single"/>
            <w:lang w:eastAsia="ru-RU"/>
          </w:rPr>
          <w:t>Части пятая и шестая предыдущей редакции</w:t>
        </w:r>
      </w:hyperlink>
      <w:r w:rsidRPr="00152A6D">
        <w:rPr>
          <w:rFonts w:ascii="Arial" w:eastAsia="Times New Roman" w:hAnsi="Arial" w:cs="Arial"/>
          <w:color w:val="2D2D2D"/>
          <w:spacing w:val="2"/>
          <w:sz w:val="21"/>
          <w:lang w:eastAsia="ru-RU"/>
        </w:rPr>
        <w:t> с 10 ноября 2003 года считаются соответственно частями четвертой и пятой настоящей редакции - </w:t>
      </w:r>
      <w:hyperlink r:id="rId257" w:history="1">
        <w:r w:rsidRPr="00152A6D">
          <w:rPr>
            <w:rFonts w:ascii="Arial" w:eastAsia="Times New Roman" w:hAnsi="Arial" w:cs="Arial"/>
            <w:color w:val="00466E"/>
            <w:spacing w:val="2"/>
            <w:sz w:val="21"/>
            <w:u w:val="single"/>
            <w:lang w:eastAsia="ru-RU"/>
          </w:rPr>
          <w:t>Федеральный закон от 23 октября 2003 года N 132-ФЗ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утратила силу с 1 января 2005 года - </w:t>
      </w:r>
      <w:hyperlink r:id="rId258"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hyperlink r:id="rId259" w:history="1">
        <w:r w:rsidRPr="00152A6D">
          <w:rPr>
            <w:rFonts w:ascii="Arial" w:eastAsia="Times New Roman" w:hAnsi="Arial" w:cs="Arial"/>
            <w:color w:val="00466E"/>
            <w:spacing w:val="2"/>
            <w:sz w:val="21"/>
            <w:u w:val="single"/>
            <w:lang w:eastAsia="ru-RU"/>
          </w:rPr>
          <w:t>Часть седьмая предыдущей редакции</w:t>
        </w:r>
      </w:hyperlink>
      <w:r w:rsidRPr="00152A6D">
        <w:rPr>
          <w:rFonts w:ascii="Arial" w:eastAsia="Times New Roman" w:hAnsi="Arial" w:cs="Arial"/>
          <w:color w:val="2D2D2D"/>
          <w:spacing w:val="2"/>
          <w:sz w:val="21"/>
          <w:lang w:eastAsia="ru-RU"/>
        </w:rPr>
        <w:t> с 10 ноября 2003 года считается частью шестой настоящей редакции - </w:t>
      </w:r>
      <w:hyperlink r:id="rId260" w:history="1">
        <w:r w:rsidRPr="00152A6D">
          <w:rPr>
            <w:rFonts w:ascii="Arial" w:eastAsia="Times New Roman" w:hAnsi="Arial" w:cs="Arial"/>
            <w:color w:val="00466E"/>
            <w:spacing w:val="2"/>
            <w:sz w:val="21"/>
            <w:u w:val="single"/>
            <w:lang w:eastAsia="ru-RU"/>
          </w:rPr>
          <w:t>Федеральный закон от 23 октября 2003 года N 132-ФЗ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Инвалиды обеспечиваются бытовыми приборами, тифло-, сурдо- и другими средствами, необходимыми им для социальной адаптации</w:t>
      </w:r>
      <w:r w:rsidRPr="00152A6D">
        <w:rPr>
          <w:rFonts w:ascii="Arial" w:eastAsia="Times New Roman" w:hAnsi="Arial" w:cs="Arial"/>
          <w:color w:val="2D2D2D"/>
          <w:spacing w:val="2"/>
          <w:sz w:val="21"/>
          <w:lang w:eastAsia="ru-RU"/>
        </w:rPr>
        <w:t> (часть в редакции, введенной в действие с 10 ноября 2003 года </w:t>
      </w:r>
      <w:hyperlink r:id="rId261" w:history="1">
        <w:r w:rsidRPr="00152A6D">
          <w:rPr>
            <w:rFonts w:ascii="Arial" w:eastAsia="Times New Roman" w:hAnsi="Arial" w:cs="Arial"/>
            <w:color w:val="00466E"/>
            <w:spacing w:val="2"/>
            <w:sz w:val="21"/>
            <w:u w:val="single"/>
            <w:lang w:eastAsia="ru-RU"/>
          </w:rPr>
          <w:t>Федеральным законом от 23 октября 2003 года N 132-ФЗ</w:t>
        </w:r>
      </w:hyperlink>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hyperlink r:id="rId262" w:history="1">
        <w:r w:rsidRPr="00152A6D">
          <w:rPr>
            <w:rFonts w:ascii="Arial" w:eastAsia="Times New Roman" w:hAnsi="Arial" w:cs="Arial"/>
            <w:color w:val="00466E"/>
            <w:spacing w:val="2"/>
            <w:sz w:val="21"/>
            <w:u w:val="single"/>
            <w:lang w:eastAsia="ru-RU"/>
          </w:rPr>
          <w:t>Часть восьмая предыдущей редакции</w:t>
        </w:r>
      </w:hyperlink>
      <w:r w:rsidRPr="00152A6D">
        <w:rPr>
          <w:rFonts w:ascii="Arial" w:eastAsia="Times New Roman" w:hAnsi="Arial" w:cs="Arial"/>
          <w:color w:val="2D2D2D"/>
          <w:spacing w:val="2"/>
          <w:sz w:val="21"/>
          <w:lang w:eastAsia="ru-RU"/>
        </w:rPr>
        <w:t> с 10 ноября 2003 года считается частью седьмой настоящей редакции - </w:t>
      </w:r>
      <w:hyperlink r:id="rId263" w:history="1">
        <w:r w:rsidRPr="00152A6D">
          <w:rPr>
            <w:rFonts w:ascii="Arial" w:eastAsia="Times New Roman" w:hAnsi="Arial" w:cs="Arial"/>
            <w:color w:val="00466E"/>
            <w:spacing w:val="2"/>
            <w:sz w:val="21"/>
            <w:u w:val="single"/>
            <w:lang w:eastAsia="ru-RU"/>
          </w:rPr>
          <w:t>Федеральный закон от 23 октября 2003 года N 132-ФЗ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Ремонт технических средств реабилитации инвалидов производится вне очереди с освобождением от оплаты или на льготных условиях.</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18 марта 2017 года </w:t>
      </w:r>
      <w:hyperlink r:id="rId264" w:history="1">
        <w:r w:rsidRPr="00152A6D">
          <w:rPr>
            <w:rFonts w:ascii="Arial" w:eastAsia="Times New Roman" w:hAnsi="Arial" w:cs="Arial"/>
            <w:color w:val="00466E"/>
            <w:spacing w:val="2"/>
            <w:sz w:val="21"/>
            <w:u w:val="single"/>
            <w:lang w:eastAsia="ru-RU"/>
          </w:rPr>
          <w:t>Федеральным законом от 7 марта 2017 года N 30-ФЗ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Порядок предоставления услуг по ремонту технических средств реабилитации инвалидов определяется Правительством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10 ноября 2003 года </w:t>
      </w:r>
      <w:hyperlink r:id="rId265" w:history="1">
        <w:r w:rsidRPr="00152A6D">
          <w:rPr>
            <w:rFonts w:ascii="Arial" w:eastAsia="Times New Roman" w:hAnsi="Arial" w:cs="Arial"/>
            <w:color w:val="00466E"/>
            <w:spacing w:val="2"/>
            <w:sz w:val="21"/>
            <w:u w:val="single"/>
            <w:lang w:eastAsia="ru-RU"/>
          </w:rPr>
          <w:t>Федеральным законом от 23 октября 2003 года N 132-ФЗ</w:t>
        </w:r>
      </w:hyperlink>
      <w:r w:rsidRPr="00152A6D">
        <w:rPr>
          <w:rFonts w:ascii="Arial" w:eastAsia="Times New Roman" w:hAnsi="Arial" w:cs="Arial"/>
          <w:color w:val="2D2D2D"/>
          <w:spacing w:val="2"/>
          <w:sz w:val="21"/>
          <w:lang w:eastAsia="ru-RU"/>
        </w:rPr>
        <w:t>; в редакции, введенной в действие с 18 марта 2017 года </w:t>
      </w:r>
      <w:hyperlink r:id="rId266" w:history="1">
        <w:r w:rsidRPr="00152A6D">
          <w:rPr>
            <w:rFonts w:ascii="Arial" w:eastAsia="Times New Roman" w:hAnsi="Arial" w:cs="Arial"/>
            <w:color w:val="00466E"/>
            <w:spacing w:val="2"/>
            <w:sz w:val="21"/>
            <w:u w:val="single"/>
            <w:lang w:eastAsia="ru-RU"/>
          </w:rPr>
          <w:t>Федеральным законом от 7 марта 2017 года N 30-ФЗ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28_1. Ежемесячная денежная выплата инвалидам</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 xml:space="preserve">Впредь до вступления в силу соответствующего федерального закона сумма ежемесячной </w:t>
      </w:r>
      <w:r w:rsidRPr="00152A6D">
        <w:rPr>
          <w:rFonts w:ascii="Arial" w:eastAsia="Times New Roman" w:hAnsi="Arial" w:cs="Arial"/>
          <w:color w:val="2D2D2D"/>
          <w:spacing w:val="2"/>
          <w:sz w:val="21"/>
          <w:lang w:eastAsia="ru-RU"/>
        </w:rPr>
        <w:lastRenderedPageBreak/>
        <w:t>денежной выплаты, установленная в соответствии с настоящим Федеральным законом,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 - см. </w:t>
      </w:r>
      <w:hyperlink r:id="rId267" w:history="1">
        <w:r w:rsidRPr="00152A6D">
          <w:rPr>
            <w:rFonts w:ascii="Arial" w:eastAsia="Times New Roman" w:hAnsi="Arial" w:cs="Arial"/>
            <w:color w:val="00466E"/>
            <w:spacing w:val="2"/>
            <w:sz w:val="21"/>
            <w:u w:val="single"/>
            <w:lang w:eastAsia="ru-RU"/>
          </w:rPr>
          <w:t>пункт 7 статьи 154 Федерального закона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 Инвалиды и дети-инвалиды имеют право на ежемесячную денежную выплату в размере и порядке, установленных настоящей статьей.</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Ежемесячная денежная выплата устанавливается в размере:</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 инвалидам I группы - 2162 рублей;</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инвалидам II группы, детям-инвалидам - 1544 рублей;</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3) инвалидам III группы - 1236 рублей.</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(Часть в редакции, введенной в действие с 1 января 2010 года </w:t>
      </w:r>
      <w:hyperlink r:id="rId268" w:history="1">
        <w:r w:rsidRPr="00152A6D">
          <w:rPr>
            <w:rFonts w:ascii="Arial" w:eastAsia="Times New Roman" w:hAnsi="Arial" w:cs="Arial"/>
            <w:color w:val="00466E"/>
            <w:spacing w:val="2"/>
            <w:sz w:val="21"/>
            <w:u w:val="single"/>
            <w:lang w:eastAsia="ru-RU"/>
          </w:rPr>
          <w:t>Федеральным законом от 24 июля 2009 года N 213-ФЗ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 </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69" w:history="1">
        <w:r w:rsidRPr="00152A6D">
          <w:rPr>
            <w:rFonts w:ascii="Arial" w:eastAsia="Times New Roman" w:hAnsi="Arial" w:cs="Arial"/>
            <w:color w:val="00466E"/>
            <w:spacing w:val="2"/>
            <w:sz w:val="21"/>
            <w:u w:val="single"/>
            <w:lang w:eastAsia="ru-RU"/>
          </w:rPr>
          <w:t>Законом Российской Федерации "О социальной защите граждан, подвергшихся воздействию радиации вследствие катастрофы на Чернобыльской АЭС"</w:t>
        </w:r>
      </w:hyperlink>
      <w:r w:rsidRPr="00152A6D">
        <w:rPr>
          <w:rFonts w:ascii="Arial" w:eastAsia="Times New Roman" w:hAnsi="Arial" w:cs="Arial"/>
          <w:color w:val="2D2D2D"/>
          <w:spacing w:val="2"/>
          <w:sz w:val="21"/>
          <w:szCs w:val="21"/>
          <w:lang w:eastAsia="ru-RU"/>
        </w:rPr>
        <w:t> (в редакции </w:t>
      </w:r>
      <w:hyperlink r:id="rId270" w:history="1">
        <w:r w:rsidRPr="00152A6D">
          <w:rPr>
            <w:rFonts w:ascii="Arial" w:eastAsia="Times New Roman" w:hAnsi="Arial" w:cs="Arial"/>
            <w:color w:val="00466E"/>
            <w:spacing w:val="2"/>
            <w:sz w:val="21"/>
            <w:u w:val="single"/>
            <w:lang w:eastAsia="ru-RU"/>
          </w:rPr>
          <w:t>Закона Российской Федерации от 18 июня 1992 года N 3061-1</w:t>
        </w:r>
      </w:hyperlink>
      <w:r w:rsidRPr="00152A6D">
        <w:rPr>
          <w:rFonts w:ascii="Arial" w:eastAsia="Times New Roman" w:hAnsi="Arial" w:cs="Arial"/>
          <w:color w:val="2D2D2D"/>
          <w:spacing w:val="2"/>
          <w:sz w:val="21"/>
          <w:szCs w:val="21"/>
          <w:lang w:eastAsia="ru-RU"/>
        </w:rPr>
        <w:t>), </w:t>
      </w:r>
      <w:hyperlink r:id="rId271" w:history="1">
        <w:r w:rsidRPr="00152A6D">
          <w:rPr>
            <w:rFonts w:ascii="Arial" w:eastAsia="Times New Roman" w:hAnsi="Arial" w:cs="Arial"/>
            <w:color w:val="00466E"/>
            <w:spacing w:val="2"/>
            <w:sz w:val="21"/>
            <w:u w:val="single"/>
            <w:lang w:eastAsia="ru-RU"/>
          </w:rPr>
          <w:t>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hyperlink>
      <w:r w:rsidRPr="00152A6D">
        <w:rPr>
          <w:rFonts w:ascii="Arial" w:eastAsia="Times New Roman" w:hAnsi="Arial" w:cs="Arial"/>
          <w:color w:val="2D2D2D"/>
          <w:spacing w:val="2"/>
          <w:sz w:val="21"/>
          <w:szCs w:val="21"/>
          <w:lang w:eastAsia="ru-RU"/>
        </w:rPr>
        <w:t>),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2018 года </w:t>
      </w:r>
      <w:hyperlink r:id="rId272" w:history="1">
        <w:r w:rsidRPr="00152A6D">
          <w:rPr>
            <w:rFonts w:ascii="Arial" w:eastAsia="Times New Roman" w:hAnsi="Arial" w:cs="Arial"/>
            <w:color w:val="00466E"/>
            <w:spacing w:val="2"/>
            <w:sz w:val="21"/>
            <w:u w:val="single"/>
            <w:lang w:eastAsia="ru-RU"/>
          </w:rPr>
          <w:t>Федеральным законом от 19 декабря 2016 года N 444-ФЗ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Действие части 4 настоящей статьи приостановлено до 1 января 2018 года - </w:t>
      </w:r>
      <w:hyperlink r:id="rId273" w:history="1">
        <w:r w:rsidRPr="00152A6D">
          <w:rPr>
            <w:rFonts w:ascii="Arial" w:eastAsia="Times New Roman" w:hAnsi="Arial" w:cs="Arial"/>
            <w:color w:val="00466E"/>
            <w:spacing w:val="2"/>
            <w:sz w:val="21"/>
            <w:u w:val="single"/>
            <w:lang w:eastAsia="ru-RU"/>
          </w:rPr>
          <w:t>Федеральный закон от 6 апреля 2015 года N 68-ФЗ</w:t>
        </w:r>
      </w:hyperlink>
      <w:r w:rsidRPr="00152A6D">
        <w:rPr>
          <w:rFonts w:ascii="Arial" w:eastAsia="Times New Roman" w:hAnsi="Arial" w:cs="Arial"/>
          <w:color w:val="2D2D2D"/>
          <w:spacing w:val="2"/>
          <w:sz w:val="21"/>
          <w:lang w:eastAsia="ru-RU"/>
        </w:rPr>
        <w:t> (с изменениями, внесенными </w:t>
      </w:r>
      <w:hyperlink r:id="rId274" w:history="1">
        <w:r w:rsidRPr="00152A6D">
          <w:rPr>
            <w:rFonts w:ascii="Arial" w:eastAsia="Times New Roman" w:hAnsi="Arial" w:cs="Arial"/>
            <w:color w:val="00466E"/>
            <w:spacing w:val="2"/>
            <w:sz w:val="21"/>
            <w:u w:val="single"/>
            <w:lang w:eastAsia="ru-RU"/>
          </w:rPr>
          <w:t>Федеральным законом от 14 декабря 2015 года N 371-ФЗ</w:t>
        </w:r>
      </w:hyperlink>
      <w:r w:rsidRPr="00152A6D">
        <w:rPr>
          <w:rFonts w:ascii="Arial" w:eastAsia="Times New Roman" w:hAnsi="Arial" w:cs="Arial"/>
          <w:color w:val="2D2D2D"/>
          <w:spacing w:val="2"/>
          <w:sz w:val="21"/>
          <w:lang w:eastAsia="ru-RU"/>
        </w:rPr>
        <w:t>, </w:t>
      </w:r>
      <w:hyperlink r:id="rId275" w:history="1">
        <w:r w:rsidRPr="00152A6D">
          <w:rPr>
            <w:rFonts w:ascii="Arial" w:eastAsia="Times New Roman" w:hAnsi="Arial" w:cs="Arial"/>
            <w:color w:val="00466E"/>
            <w:spacing w:val="2"/>
            <w:sz w:val="21"/>
            <w:u w:val="single"/>
            <w:lang w:eastAsia="ru-RU"/>
          </w:rPr>
          <w:t>Федеральным законом от 19 декабря 2016 года N 455-ФЗ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5. Ежемесячная денежная выплата устанавливается и выплачивается территориальным органом Пенсионного фонда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6. Ежемесячная денежная выплата осуществляется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2016 года </w:t>
      </w:r>
      <w:hyperlink r:id="rId276" w:history="1">
        <w:r w:rsidRPr="00152A6D">
          <w:rPr>
            <w:rFonts w:ascii="Arial" w:eastAsia="Times New Roman" w:hAnsi="Arial" w:cs="Arial"/>
            <w:color w:val="00466E"/>
            <w:spacing w:val="2"/>
            <w:sz w:val="21"/>
            <w:u w:val="single"/>
            <w:lang w:eastAsia="ru-RU"/>
          </w:rPr>
          <w:t xml:space="preserve">Федеральным законом от 1 </w:t>
        </w:r>
        <w:r w:rsidRPr="00152A6D">
          <w:rPr>
            <w:rFonts w:ascii="Arial" w:eastAsia="Times New Roman" w:hAnsi="Arial" w:cs="Arial"/>
            <w:color w:val="00466E"/>
            <w:spacing w:val="2"/>
            <w:sz w:val="21"/>
            <w:u w:val="single"/>
            <w:lang w:eastAsia="ru-RU"/>
          </w:rPr>
          <w:lastRenderedPageBreak/>
          <w:t>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7. Часть суммы ежемесячной денежной выплаты может направляться на финансирование предоставления инвалиду социальных услуг в соответствии с </w:t>
      </w:r>
      <w:hyperlink r:id="rId277" w:history="1">
        <w:r w:rsidRPr="00152A6D">
          <w:rPr>
            <w:rFonts w:ascii="Arial" w:eastAsia="Times New Roman" w:hAnsi="Arial" w:cs="Arial"/>
            <w:color w:val="00466E"/>
            <w:spacing w:val="2"/>
            <w:sz w:val="21"/>
            <w:u w:val="single"/>
            <w:lang w:eastAsia="ru-RU"/>
          </w:rPr>
          <w:t>Федеральным законом от 17 июля 1999 года N 178-ФЗ "О государственной социальной помощи"</w:t>
        </w:r>
      </w:hyperlink>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дополнительно включена с 1 января 2005 года </w:t>
      </w:r>
      <w:hyperlink r:id="rId278"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lang w:eastAsia="ru-RU"/>
        </w:rPr>
        <w:t> (с изменениями, внесенными </w:t>
      </w:r>
      <w:hyperlink r:id="rId279" w:history="1">
        <w:r w:rsidRPr="00152A6D">
          <w:rPr>
            <w:rFonts w:ascii="Arial" w:eastAsia="Times New Roman" w:hAnsi="Arial" w:cs="Arial"/>
            <w:color w:val="00466E"/>
            <w:spacing w:val="2"/>
            <w:sz w:val="21"/>
            <w:u w:val="single"/>
            <w:lang w:eastAsia="ru-RU"/>
          </w:rPr>
          <w:t>Федеральным законом от 29 декабря 2004 года N 199-ФЗ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28_2.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8 мая 2013 года </w:t>
      </w:r>
      <w:hyperlink r:id="rId280" w:history="1">
        <w:r w:rsidRPr="00152A6D">
          <w:rPr>
            <w:rFonts w:ascii="Arial" w:eastAsia="Times New Roman" w:hAnsi="Arial" w:cs="Arial"/>
            <w:color w:val="00466E"/>
            <w:spacing w:val="2"/>
            <w:sz w:val="21"/>
            <w:u w:val="single"/>
            <w:lang w:eastAsia="ru-RU"/>
          </w:rPr>
          <w:t>Федеральным законом от 7 мая 2013 года N 104-ФЗ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Объем субвенций из федерального бюджета бюджетам субъектов Российской Федерации определяется: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(Абзац в редакции, введенной в действие с 8 мая 2013 года </w:t>
      </w:r>
      <w:hyperlink r:id="rId281" w:history="1">
        <w:r w:rsidRPr="00152A6D">
          <w:rPr>
            <w:rFonts w:ascii="Arial" w:eastAsia="Times New Roman" w:hAnsi="Arial" w:cs="Arial"/>
            <w:color w:val="00466E"/>
            <w:spacing w:val="2"/>
            <w:sz w:val="21"/>
            <w:u w:val="single"/>
            <w:lang w:eastAsia="ru-RU"/>
          </w:rPr>
          <w:t>Федеральным законом от 7 мая 2013 года N 104-ФЗ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(Абзац в редакции, введенной в действие с 30 июня 2014 года </w:t>
      </w:r>
      <w:hyperlink r:id="rId282" w:history="1">
        <w:r w:rsidRPr="00152A6D">
          <w:rPr>
            <w:rFonts w:ascii="Arial" w:eastAsia="Times New Roman" w:hAnsi="Arial" w:cs="Arial"/>
            <w:color w:val="00466E"/>
            <w:spacing w:val="2"/>
            <w:sz w:val="21"/>
            <w:u w:val="single"/>
            <w:lang w:eastAsia="ru-RU"/>
          </w:rPr>
          <w:t>Федеральным законом от 28 июня 2014 года N 200-ФЗ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lastRenderedPageBreak/>
        <w:t>Порядок расходования и учета средств на предоставление субвенций устанавливается Правительством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Форма предоставления указанных мер социальной поддержки определяется нормативными правовыми актами субъекта Российской Федерации.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Органы государственной власти субъектов Российской Федерации ежеквартально представляют:</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2017 года </w:t>
      </w:r>
      <w:hyperlink r:id="rId283" w:history="1">
        <w:r w:rsidRPr="00152A6D">
          <w:rPr>
            <w:rFonts w:ascii="Arial" w:eastAsia="Times New Roman" w:hAnsi="Arial" w:cs="Arial"/>
            <w:color w:val="00466E"/>
            <w:spacing w:val="2"/>
            <w:sz w:val="21"/>
            <w:u w:val="single"/>
            <w:lang w:eastAsia="ru-RU"/>
          </w:rPr>
          <w:t>Федеральным законом от 19 декабря 2016 года N 461-ФЗ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Дополнительные отчетные данные представляются в порядке, определяемом Правительством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1 января 2017 года </w:t>
      </w:r>
      <w:hyperlink r:id="rId284" w:history="1">
        <w:r w:rsidRPr="00152A6D">
          <w:rPr>
            <w:rFonts w:ascii="Arial" w:eastAsia="Times New Roman" w:hAnsi="Arial" w:cs="Arial"/>
            <w:color w:val="00466E"/>
            <w:spacing w:val="2"/>
            <w:sz w:val="21"/>
            <w:u w:val="single"/>
            <w:lang w:eastAsia="ru-RU"/>
          </w:rPr>
          <w:t>Федеральным законом от 19 декабря 2016 года N 461-ФЗ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Части восьмая и девятая предыдущей редакции с 1 января 2017 года считаются соответственно частями девятой и десятой настоящей редакции - </w:t>
      </w:r>
      <w:hyperlink r:id="rId285" w:history="1">
        <w:r w:rsidRPr="00152A6D">
          <w:rPr>
            <w:rFonts w:ascii="Arial" w:eastAsia="Times New Roman" w:hAnsi="Arial" w:cs="Arial"/>
            <w:color w:val="00466E"/>
            <w:spacing w:val="2"/>
            <w:sz w:val="21"/>
            <w:u w:val="single"/>
            <w:lang w:eastAsia="ru-RU"/>
          </w:rPr>
          <w:t>Федеральный закон от 19 декабря 2016 года N 461-ФЗ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 </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Средства на реализацию указанных полномочий носят целевой характер и не могут быть использованы на другие цели.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lastRenderedPageBreak/>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десятая предыдущей редакции с 1 января 2017 года считается частью одиннадцатой настоящей редакции - </w:t>
      </w:r>
      <w:hyperlink r:id="rId286" w:history="1">
        <w:r w:rsidRPr="00152A6D">
          <w:rPr>
            <w:rFonts w:ascii="Arial" w:eastAsia="Times New Roman" w:hAnsi="Arial" w:cs="Arial"/>
            <w:color w:val="00466E"/>
            <w:spacing w:val="2"/>
            <w:sz w:val="21"/>
            <w:u w:val="single"/>
            <w:lang w:eastAsia="ru-RU"/>
          </w:rPr>
          <w:t>Федеральный закон от 19 декабря 2016 года N 461-ФЗ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 </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2017 года </w:t>
      </w:r>
      <w:hyperlink r:id="rId287" w:history="1">
        <w:r w:rsidRPr="00152A6D">
          <w:rPr>
            <w:rFonts w:ascii="Arial" w:eastAsia="Times New Roman" w:hAnsi="Arial" w:cs="Arial"/>
            <w:color w:val="00466E"/>
            <w:spacing w:val="2"/>
            <w:sz w:val="21"/>
            <w:u w:val="single"/>
            <w:lang w:eastAsia="ru-RU"/>
          </w:rPr>
          <w:t>Федеральным законом от 19 декабря 2016 года N 461-ФЗ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____________________________________________________________________</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одиннадцатая предыдущей редакции с 1 января 2017 года считается частью двенадцатой настоящей редакции - </w:t>
      </w:r>
      <w:hyperlink r:id="rId288" w:history="1">
        <w:r w:rsidRPr="00152A6D">
          <w:rPr>
            <w:rFonts w:ascii="Arial" w:eastAsia="Times New Roman" w:hAnsi="Arial" w:cs="Arial"/>
            <w:color w:val="00466E"/>
            <w:spacing w:val="2"/>
            <w:sz w:val="21"/>
            <w:u w:val="single"/>
            <w:lang w:eastAsia="ru-RU"/>
          </w:rPr>
          <w:t>Федеральный закон от 19 декабря 2016 года N 461-ФЗ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____________________________________________________________________ </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r w:rsidRPr="00152A6D">
        <w:rPr>
          <w:rFonts w:ascii="Arial" w:eastAsia="Times New Roman" w:hAnsi="Arial" w:cs="Arial"/>
          <w:color w:val="2D2D2D"/>
          <w:spacing w:val="2"/>
          <w:sz w:val="21"/>
          <w:lang w:eastAsia="ru-RU"/>
        </w:rPr>
        <w:t> (часть дополнительно включена с 24 октября 2007 года </w:t>
      </w:r>
      <w:hyperlink r:id="rId289" w:history="1">
        <w:r w:rsidRPr="00152A6D">
          <w:rPr>
            <w:rFonts w:ascii="Arial" w:eastAsia="Times New Roman" w:hAnsi="Arial" w:cs="Arial"/>
            <w:color w:val="00466E"/>
            <w:spacing w:val="2"/>
            <w:sz w:val="21"/>
            <w:u w:val="single"/>
            <w:lang w:eastAsia="ru-RU"/>
          </w:rPr>
          <w:t>Федеральным законом от 18 октября 2007 года N 230-ФЗ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(Статья дополнительно включена с 1 января 2005 года </w:t>
      </w:r>
      <w:hyperlink r:id="rId290" w:history="1">
        <w:r w:rsidRPr="00152A6D">
          <w:rPr>
            <w:rFonts w:ascii="Arial" w:eastAsia="Times New Roman" w:hAnsi="Arial" w:cs="Arial"/>
            <w:color w:val="00466E"/>
            <w:spacing w:val="2"/>
            <w:sz w:val="21"/>
            <w:u w:val="single"/>
            <w:lang w:eastAsia="ru-RU"/>
          </w:rPr>
          <w:t>Федеральным законом от 29 декабря 2004 года N 199-ФЗ</w:t>
        </w:r>
      </w:hyperlink>
      <w:r w:rsidRPr="00152A6D">
        <w:rPr>
          <w:rFonts w:ascii="Arial" w:eastAsia="Times New Roman" w:hAnsi="Arial" w:cs="Arial"/>
          <w:color w:val="2D2D2D"/>
          <w:spacing w:val="2"/>
          <w:sz w:val="21"/>
          <w:lang w:eastAsia="ru-RU"/>
        </w:rPr>
        <w:t>) </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29. Санаторно-курортное лечение инвалидов (утратила силу с 1 января 2005 года)</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(статья утратила силу с 1 января 2005 года - </w:t>
      </w:r>
      <w:hyperlink r:id="rId291"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 </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30. Транспортное обслуживание инвалидов (утратила силу с 1 января 2005 года)</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(статья утратила силу с 1 января 2005 года - </w:t>
      </w:r>
      <w:hyperlink r:id="rId292"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 </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lastRenderedPageBreak/>
        <w:t>Статья 31. Порядок сохранения мер социальной защиты, установленных инвалидам</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lang w:eastAsia="ru-RU"/>
        </w:rPr>
        <w:t>(наименование статьи в редакции, введенной в действие с 1 января 2005 года </w:t>
      </w:r>
      <w:hyperlink r:id="rId293"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утратила силу с 1 января 2005 года - </w:t>
      </w:r>
      <w:hyperlink r:id="rId294"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 </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Часть утратила силу с 1 января 2005 года - </w:t>
      </w:r>
      <w:hyperlink r:id="rId295"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r w:rsidRPr="00152A6D">
        <w:rPr>
          <w:rFonts w:ascii="Arial" w:eastAsia="Times New Roman" w:hAnsi="Arial" w:cs="Arial"/>
          <w:color w:val="2D2D2D"/>
          <w:spacing w:val="2"/>
          <w:sz w:val="21"/>
          <w:lang w:eastAsia="ru-RU"/>
        </w:rPr>
        <w:t> (часть в редакции, введенной в действие с 1 января 2005 года </w:t>
      </w:r>
      <w:hyperlink r:id="rId296" w:history="1">
        <w:r w:rsidRPr="00152A6D">
          <w:rPr>
            <w:rFonts w:ascii="Arial" w:eastAsia="Times New Roman" w:hAnsi="Arial" w:cs="Arial"/>
            <w:color w:val="00466E"/>
            <w:spacing w:val="2"/>
            <w:sz w:val="21"/>
            <w:u w:val="single"/>
            <w:lang w:eastAsia="ru-RU"/>
          </w:rPr>
          <w:t>Федеральным законом от 22 августа 2004 года N 122-ФЗ</w:t>
        </w:r>
      </w:hyperlink>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32. Ответственность за нарушение прав инвалидов. Рассмотрение споров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в редакции, введенной в действие с 1 января 2016 года </w:t>
      </w:r>
      <w:hyperlink r:id="rId297" w:history="1">
        <w:r w:rsidRPr="00152A6D">
          <w:rPr>
            <w:rFonts w:ascii="Arial" w:eastAsia="Times New Roman" w:hAnsi="Arial" w:cs="Arial"/>
            <w:color w:val="00466E"/>
            <w:spacing w:val="2"/>
            <w:sz w:val="21"/>
            <w:u w:val="single"/>
            <w:lang w:eastAsia="ru-RU"/>
          </w:rPr>
          <w:t>Федеральным законом от 1 декабря 2014 года N 419-ФЗ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52A6D">
        <w:rPr>
          <w:rFonts w:ascii="Arial" w:eastAsia="Times New Roman" w:hAnsi="Arial" w:cs="Arial"/>
          <w:color w:val="3C3C3C"/>
          <w:spacing w:val="2"/>
          <w:sz w:val="31"/>
          <w:szCs w:val="31"/>
          <w:lang w:eastAsia="ru-RU"/>
        </w:rPr>
        <w:t>Глава V. Общественные объединения инвалидов (статьи 33 - 34)</w:t>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33. Право инвалидов на создание общественных объединений</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w:t>
      </w:r>
      <w:r w:rsidRPr="00152A6D">
        <w:rPr>
          <w:rFonts w:ascii="Arial" w:eastAsia="Times New Roman" w:hAnsi="Arial" w:cs="Arial"/>
          <w:color w:val="2D2D2D"/>
          <w:spacing w:val="2"/>
          <w:sz w:val="21"/>
          <w:szCs w:val="21"/>
          <w:lang w:eastAsia="ru-RU"/>
        </w:rPr>
        <w:lastRenderedPageBreak/>
        <w:t>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r w:rsidRPr="00152A6D">
        <w:rPr>
          <w:rFonts w:ascii="Arial" w:eastAsia="Times New Roman" w:hAnsi="Arial" w:cs="Arial"/>
          <w:color w:val="2D2D2D"/>
          <w:spacing w:val="2"/>
          <w:sz w:val="21"/>
          <w:lang w:eastAsia="ru-RU"/>
        </w:rPr>
        <w:t> (часть в редакции, введенной в действие с 13 января 1999 года </w:t>
      </w:r>
      <w:hyperlink r:id="rId298" w:history="1">
        <w:r w:rsidRPr="00152A6D">
          <w:rPr>
            <w:rFonts w:ascii="Arial" w:eastAsia="Times New Roman" w:hAnsi="Arial" w:cs="Arial"/>
            <w:color w:val="00466E"/>
            <w:spacing w:val="2"/>
            <w:sz w:val="21"/>
            <w:u w:val="single"/>
            <w:lang w:eastAsia="ru-RU"/>
          </w:rPr>
          <w:t>Федеральным законом от 4 января 1999 года N 5-ФЗ</w:t>
        </w:r>
      </w:hyperlink>
      <w:r w:rsidRPr="00152A6D">
        <w:rPr>
          <w:rFonts w:ascii="Arial" w:eastAsia="Times New Roman" w:hAnsi="Arial" w:cs="Arial"/>
          <w:color w:val="2D2D2D"/>
          <w:spacing w:val="2"/>
          <w:sz w:val="21"/>
          <w:lang w:eastAsia="ru-RU"/>
        </w:rPr>
        <w:t>; дополнена с 20 ноября 2011 года </w:t>
      </w:r>
      <w:hyperlink r:id="rId299" w:history="1">
        <w:r w:rsidRPr="00152A6D">
          <w:rPr>
            <w:rFonts w:ascii="Arial" w:eastAsia="Times New Roman" w:hAnsi="Arial" w:cs="Arial"/>
            <w:color w:val="00466E"/>
            <w:spacing w:val="2"/>
            <w:sz w:val="21"/>
            <w:u w:val="single"/>
            <w:lang w:eastAsia="ru-RU"/>
          </w:rPr>
          <w:t>Федеральным законом от 6 ноября 2011 года N 299-ФЗ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r w:rsidRPr="00152A6D">
        <w:rPr>
          <w:rFonts w:ascii="Arial" w:eastAsia="Times New Roman" w:hAnsi="Arial" w:cs="Arial"/>
          <w:color w:val="2D2D2D"/>
          <w:spacing w:val="2"/>
          <w:sz w:val="21"/>
          <w:lang w:eastAsia="ru-RU"/>
        </w:rPr>
        <w:t> (часть дополнительно включена с 13 января 1999 года </w:t>
      </w:r>
      <w:hyperlink r:id="rId300" w:history="1">
        <w:r w:rsidRPr="00152A6D">
          <w:rPr>
            <w:rFonts w:ascii="Arial" w:eastAsia="Times New Roman" w:hAnsi="Arial" w:cs="Arial"/>
            <w:color w:val="00466E"/>
            <w:spacing w:val="2"/>
            <w:sz w:val="21"/>
            <w:u w:val="single"/>
            <w:lang w:eastAsia="ru-RU"/>
          </w:rPr>
          <w:t>Федеральным законом от 4 января 1999 года N 5-ФЗ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r w:rsidRPr="00152A6D">
        <w:rPr>
          <w:rFonts w:ascii="Arial" w:eastAsia="Times New Roman" w:hAnsi="Arial" w:cs="Arial"/>
          <w:color w:val="2D2D2D"/>
          <w:spacing w:val="2"/>
          <w:sz w:val="21"/>
          <w:lang w:eastAsia="ru-RU"/>
        </w:rPr>
        <w:t> (часть дополнена с 20 ноября 2011 года </w:t>
      </w:r>
      <w:hyperlink r:id="rId301" w:history="1">
        <w:r w:rsidRPr="00152A6D">
          <w:rPr>
            <w:rFonts w:ascii="Arial" w:eastAsia="Times New Roman" w:hAnsi="Arial" w:cs="Arial"/>
            <w:color w:val="00466E"/>
            <w:spacing w:val="2"/>
            <w:sz w:val="21"/>
            <w:u w:val="single"/>
            <w:lang w:eastAsia="ru-RU"/>
          </w:rPr>
          <w:t>Федеральным законом от 6 ноября 2011 года N 299-ФЗ</w:t>
        </w:r>
      </w:hyperlink>
      <w:r w:rsidRPr="00152A6D">
        <w:rPr>
          <w:rFonts w:ascii="Arial" w:eastAsia="Times New Roman" w:hAnsi="Arial" w:cs="Arial"/>
          <w:color w:val="2D2D2D"/>
          <w:spacing w:val="2"/>
          <w:sz w:val="21"/>
          <w:szCs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23 июля 2012 года </w:t>
      </w:r>
      <w:hyperlink r:id="rId302" w:history="1">
        <w:r w:rsidRPr="00152A6D">
          <w:rPr>
            <w:rFonts w:ascii="Arial" w:eastAsia="Times New Roman" w:hAnsi="Arial" w:cs="Arial"/>
            <w:color w:val="00466E"/>
            <w:spacing w:val="2"/>
            <w:sz w:val="21"/>
            <w:u w:val="single"/>
            <w:lang w:eastAsia="ru-RU"/>
          </w:rPr>
          <w:t>Федеральным законом от 10 июля 2012 года N 110-ФЗ</w:t>
        </w:r>
      </w:hyperlink>
      <w:r w:rsidRPr="00152A6D">
        <w:rPr>
          <w:rFonts w:ascii="Arial" w:eastAsia="Times New Roman" w:hAnsi="Arial" w:cs="Arial"/>
          <w:color w:val="2D2D2D"/>
          <w:spacing w:val="2"/>
          <w:sz w:val="21"/>
          <w:lang w:eastAsia="ru-RU"/>
        </w:rPr>
        <w:t>)</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Оказание поддержки общественным объединениям инвалидов также может осуществляться в соответствии с </w:t>
      </w:r>
      <w:hyperlink r:id="rId303" w:history="1">
        <w:r w:rsidRPr="00152A6D">
          <w:rPr>
            <w:rFonts w:ascii="Arial" w:eastAsia="Times New Roman" w:hAnsi="Arial" w:cs="Arial"/>
            <w:color w:val="00466E"/>
            <w:spacing w:val="2"/>
            <w:sz w:val="21"/>
            <w:u w:val="single"/>
            <w:lang w:eastAsia="ru-RU"/>
          </w:rPr>
          <w:t>Федеральным законом от 12 января 1996 года N 7-ФЗ "О некоммерческих организациях"</w:t>
        </w:r>
      </w:hyperlink>
      <w:r w:rsidRPr="00152A6D">
        <w:rPr>
          <w:rFonts w:ascii="Arial" w:eastAsia="Times New Roman" w:hAnsi="Arial" w:cs="Arial"/>
          <w:color w:val="2D2D2D"/>
          <w:spacing w:val="2"/>
          <w:sz w:val="21"/>
          <w:szCs w:val="21"/>
          <w:lang w:eastAsia="ru-RU"/>
        </w:rPr>
        <w:t> в части социально ориентированных некоммерческих организаций.</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23 июля 2012 года </w:t>
      </w:r>
      <w:hyperlink r:id="rId304" w:history="1">
        <w:r w:rsidRPr="00152A6D">
          <w:rPr>
            <w:rFonts w:ascii="Arial" w:eastAsia="Times New Roman" w:hAnsi="Arial" w:cs="Arial"/>
            <w:color w:val="00466E"/>
            <w:spacing w:val="2"/>
            <w:sz w:val="21"/>
            <w:u w:val="single"/>
            <w:lang w:eastAsia="ru-RU"/>
          </w:rPr>
          <w:t>Федеральным законом от 10 июля 2012 года N 110-ФЗ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lastRenderedPageBreak/>
        <w:t>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w:t>
      </w:r>
      <w:hyperlink r:id="rId305" w:history="1">
        <w:r w:rsidRPr="00152A6D">
          <w:rPr>
            <w:rFonts w:ascii="Arial" w:eastAsia="Times New Roman" w:hAnsi="Arial" w:cs="Arial"/>
            <w:color w:val="00466E"/>
            <w:spacing w:val="2"/>
            <w:sz w:val="21"/>
            <w:u w:val="single"/>
            <w:lang w:eastAsia="ru-RU"/>
          </w:rPr>
          <w:t>Федерального закона от 24 июля 2007 года N 209-ФЗ "О развитии малого и среднего предпринимательства в Российской Федерации"</w:t>
        </w:r>
      </w:hyperlink>
      <w:r w:rsidRPr="00152A6D">
        <w:rPr>
          <w:rFonts w:ascii="Arial" w:eastAsia="Times New Roman" w:hAnsi="Arial" w:cs="Arial"/>
          <w:color w:val="2D2D2D"/>
          <w:spacing w:val="2"/>
          <w:sz w:val="21"/>
          <w:szCs w:val="21"/>
          <w:lang w:eastAsia="ru-RU"/>
        </w:rPr>
        <w:t> при соответствии данных организаций требованиям, установленным указанным Федеральным законом, за исключением пункта 1 </w:t>
      </w:r>
      <w:hyperlink r:id="rId306" w:history="1">
        <w:r w:rsidRPr="00152A6D">
          <w:rPr>
            <w:rFonts w:ascii="Arial" w:eastAsia="Times New Roman" w:hAnsi="Arial" w:cs="Arial"/>
            <w:color w:val="00466E"/>
            <w:spacing w:val="2"/>
            <w:sz w:val="21"/>
            <w:u w:val="single"/>
            <w:lang w:eastAsia="ru-RU"/>
          </w:rPr>
          <w:t>части 1 статьи 4</w:t>
        </w:r>
      </w:hyperlink>
      <w:r w:rsidRPr="00152A6D">
        <w:rPr>
          <w:rFonts w:ascii="Arial" w:eastAsia="Times New Roman" w:hAnsi="Arial" w:cs="Arial"/>
          <w:color w:val="2D2D2D"/>
          <w:spacing w:val="2"/>
          <w:sz w:val="21"/>
          <w:szCs w:val="21"/>
          <w:lang w:eastAsia="ru-RU"/>
        </w:rPr>
        <w:t> указанного Федерального закона.</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lang w:eastAsia="ru-RU"/>
        </w:rPr>
        <w:t>(Часть дополнительно включена с 23 июля 2012 года </w:t>
      </w:r>
      <w:hyperlink r:id="rId307" w:history="1">
        <w:r w:rsidRPr="00152A6D">
          <w:rPr>
            <w:rFonts w:ascii="Arial" w:eastAsia="Times New Roman" w:hAnsi="Arial" w:cs="Arial"/>
            <w:color w:val="00466E"/>
            <w:spacing w:val="2"/>
            <w:sz w:val="21"/>
            <w:u w:val="single"/>
            <w:lang w:eastAsia="ru-RU"/>
          </w:rPr>
          <w:t>Федеральным законом от 10 июля 2012 года N 110-ФЗ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34. Льготы, предоставляемые общественным объединениям инвалидов (утратила силу с 1 января 2005 года)</w:t>
      </w:r>
    </w:p>
    <w:p w:rsidR="00152A6D" w:rsidRPr="00152A6D" w:rsidRDefault="00152A6D" w:rsidP="00152A6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(статья утратила силу с 1 января 2005 года - </w:t>
      </w:r>
      <w:hyperlink r:id="rId308" w:history="1">
        <w:r w:rsidRPr="00152A6D">
          <w:rPr>
            <w:rFonts w:ascii="Arial" w:eastAsia="Times New Roman" w:hAnsi="Arial" w:cs="Arial"/>
            <w:color w:val="00466E"/>
            <w:spacing w:val="2"/>
            <w:sz w:val="21"/>
            <w:u w:val="single"/>
            <w:lang w:eastAsia="ru-RU"/>
          </w:rPr>
          <w:t>Федеральный закон от 22 августа 2004 года N 122-ФЗ</w:t>
        </w:r>
      </w:hyperlink>
      <w:r w:rsidRPr="00152A6D">
        <w:rPr>
          <w:rFonts w:ascii="Arial" w:eastAsia="Times New Roman" w:hAnsi="Arial" w:cs="Arial"/>
          <w:color w:val="2D2D2D"/>
          <w:spacing w:val="2"/>
          <w:sz w:val="21"/>
          <w:lang w:eastAsia="ru-RU"/>
        </w:rPr>
        <w:t>.</w:t>
      </w:r>
      <w:r w:rsidRPr="00152A6D">
        <w:rPr>
          <w:rFonts w:ascii="Arial" w:eastAsia="Times New Roman" w:hAnsi="Arial" w:cs="Arial"/>
          <w:color w:val="2D2D2D"/>
          <w:spacing w:val="2"/>
          <w:sz w:val="21"/>
          <w:szCs w:val="21"/>
          <w:lang w:eastAsia="ru-RU"/>
        </w:rPr>
        <w:t>)</w:t>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52A6D">
        <w:rPr>
          <w:rFonts w:ascii="Arial" w:eastAsia="Times New Roman" w:hAnsi="Arial" w:cs="Arial"/>
          <w:color w:val="3C3C3C"/>
          <w:spacing w:val="2"/>
          <w:sz w:val="31"/>
          <w:szCs w:val="31"/>
          <w:lang w:eastAsia="ru-RU"/>
        </w:rPr>
        <w:t>Глава VI. Заключительные положения (статьи 35 - 36)</w:t>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35. Вступление в силу настоящего Федерального закона</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Статьи 21, 22, 23 (кроме части первой), 24 (кроме пункта 2 части второй) настоящего Федерального закона вступают в силу с 1 июля 1995 года; статьи 11 и 17, часть вторая статьи 18, часть третья статьи 19, пункт 5 статьи 20, часть первая статьи 23, пункт 2 части второй статьи 24, часть вторая статьи 25 настоящего Федерального закона вступают в силу с 1 января 1996 года; статьи 28, 29, 30 настоящего Федерального закона вступают в силу с 1 января 1997 года в части расширения действующих в настоящее время льгот.</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Статьи 14, 15, 16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52A6D">
        <w:rPr>
          <w:rFonts w:ascii="Arial" w:eastAsia="Times New Roman" w:hAnsi="Arial" w:cs="Arial"/>
          <w:color w:val="4C4C4C"/>
          <w:spacing w:val="2"/>
          <w:sz w:val="29"/>
          <w:szCs w:val="29"/>
          <w:lang w:eastAsia="ru-RU"/>
        </w:rPr>
        <w:t>Статья 36. Действие законов и иных нормативных правовых актов</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 xml:space="preserve">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w:t>
      </w:r>
      <w:r w:rsidRPr="00152A6D">
        <w:rPr>
          <w:rFonts w:ascii="Arial" w:eastAsia="Times New Roman" w:hAnsi="Arial" w:cs="Arial"/>
          <w:color w:val="2D2D2D"/>
          <w:spacing w:val="2"/>
          <w:sz w:val="21"/>
          <w:szCs w:val="21"/>
          <w:lang w:eastAsia="ru-RU"/>
        </w:rPr>
        <w:lastRenderedPageBreak/>
        <w:t>нормативные правовые акты применяются в части, не противоречащей настоящему Федеральному закону.</w:t>
      </w:r>
      <w:r w:rsidRPr="00152A6D">
        <w:rPr>
          <w:rFonts w:ascii="Arial" w:eastAsia="Times New Roman" w:hAnsi="Arial" w:cs="Arial"/>
          <w:color w:val="2D2D2D"/>
          <w:spacing w:val="2"/>
          <w:sz w:val="21"/>
          <w:szCs w:val="21"/>
          <w:lang w:eastAsia="ru-RU"/>
        </w:rPr>
        <w:br/>
      </w:r>
      <w:r w:rsidRPr="00152A6D">
        <w:rPr>
          <w:rFonts w:ascii="Arial" w:eastAsia="Times New Roman" w:hAnsi="Arial" w:cs="Arial"/>
          <w:color w:val="2D2D2D"/>
          <w:spacing w:val="2"/>
          <w:sz w:val="21"/>
          <w:szCs w:val="21"/>
          <w:lang w:eastAsia="ru-RU"/>
        </w:rPr>
        <w:br/>
      </w:r>
    </w:p>
    <w:p w:rsidR="00152A6D" w:rsidRPr="00152A6D" w:rsidRDefault="00152A6D" w:rsidP="00152A6D">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Президент</w:t>
      </w:r>
      <w:r w:rsidRPr="00152A6D">
        <w:rPr>
          <w:rFonts w:ascii="Arial" w:eastAsia="Times New Roman" w:hAnsi="Arial" w:cs="Arial"/>
          <w:color w:val="2D2D2D"/>
          <w:spacing w:val="2"/>
          <w:sz w:val="21"/>
          <w:szCs w:val="21"/>
          <w:lang w:eastAsia="ru-RU"/>
        </w:rPr>
        <w:br/>
        <w:t>Российской Федерации</w:t>
      </w:r>
      <w:r w:rsidRPr="00152A6D">
        <w:rPr>
          <w:rFonts w:ascii="Arial" w:eastAsia="Times New Roman" w:hAnsi="Arial" w:cs="Arial"/>
          <w:color w:val="2D2D2D"/>
          <w:spacing w:val="2"/>
          <w:sz w:val="21"/>
          <w:szCs w:val="21"/>
          <w:lang w:eastAsia="ru-RU"/>
        </w:rPr>
        <w:br/>
        <w:t>Б.Ельцин</w:t>
      </w:r>
    </w:p>
    <w:p w:rsidR="00152A6D" w:rsidRPr="00152A6D" w:rsidRDefault="00152A6D" w:rsidP="00152A6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52A6D">
        <w:rPr>
          <w:rFonts w:ascii="Arial" w:eastAsia="Times New Roman" w:hAnsi="Arial" w:cs="Arial"/>
          <w:color w:val="2D2D2D"/>
          <w:spacing w:val="2"/>
          <w:sz w:val="21"/>
          <w:szCs w:val="21"/>
          <w:lang w:eastAsia="ru-RU"/>
        </w:rPr>
        <w:t>Москва, Кремль</w:t>
      </w:r>
      <w:r w:rsidRPr="00152A6D">
        <w:rPr>
          <w:rFonts w:ascii="Arial" w:eastAsia="Times New Roman" w:hAnsi="Arial" w:cs="Arial"/>
          <w:color w:val="2D2D2D"/>
          <w:spacing w:val="2"/>
          <w:sz w:val="21"/>
          <w:szCs w:val="21"/>
          <w:lang w:eastAsia="ru-RU"/>
        </w:rPr>
        <w:br/>
        <w:t>24 ноября 1995 года</w:t>
      </w:r>
      <w:r w:rsidRPr="00152A6D">
        <w:rPr>
          <w:rFonts w:ascii="Arial" w:eastAsia="Times New Roman" w:hAnsi="Arial" w:cs="Arial"/>
          <w:color w:val="2D2D2D"/>
          <w:spacing w:val="2"/>
          <w:sz w:val="21"/>
          <w:szCs w:val="21"/>
          <w:lang w:eastAsia="ru-RU"/>
        </w:rPr>
        <w:br/>
        <w:t>N 181-ФЗ</w:t>
      </w:r>
    </w:p>
    <w:p w:rsidR="001B2F21" w:rsidRDefault="001B2F21"/>
    <w:sectPr w:rsidR="001B2F21" w:rsidSect="001B2F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2A6D"/>
    <w:rsid w:val="00152A6D"/>
    <w:rsid w:val="001B2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21"/>
  </w:style>
  <w:style w:type="paragraph" w:styleId="1">
    <w:name w:val="heading 1"/>
    <w:basedOn w:val="a"/>
    <w:link w:val="10"/>
    <w:uiPriority w:val="9"/>
    <w:qFormat/>
    <w:rsid w:val="00152A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2A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2A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52A6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A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2A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2A6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52A6D"/>
    <w:rPr>
      <w:rFonts w:ascii="Times New Roman" w:eastAsia="Times New Roman" w:hAnsi="Times New Roman" w:cs="Times New Roman"/>
      <w:b/>
      <w:bCs/>
      <w:sz w:val="24"/>
      <w:szCs w:val="24"/>
      <w:lang w:eastAsia="ru-RU"/>
    </w:rPr>
  </w:style>
  <w:style w:type="paragraph" w:customStyle="1" w:styleId="formattext">
    <w:name w:val="formattext"/>
    <w:basedOn w:val="a"/>
    <w:rsid w:val="00152A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52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152A6D"/>
  </w:style>
  <w:style w:type="character" w:styleId="a3">
    <w:name w:val="Hyperlink"/>
    <w:basedOn w:val="a0"/>
    <w:uiPriority w:val="99"/>
    <w:semiHidden/>
    <w:unhideWhenUsed/>
    <w:rsid w:val="00152A6D"/>
    <w:rPr>
      <w:color w:val="0000FF"/>
      <w:u w:val="single"/>
    </w:rPr>
  </w:style>
  <w:style w:type="character" w:styleId="a4">
    <w:name w:val="FollowedHyperlink"/>
    <w:basedOn w:val="a0"/>
    <w:uiPriority w:val="99"/>
    <w:semiHidden/>
    <w:unhideWhenUsed/>
    <w:rsid w:val="00152A6D"/>
    <w:rPr>
      <w:color w:val="800080"/>
      <w:u w:val="single"/>
    </w:rPr>
  </w:style>
</w:styles>
</file>

<file path=word/webSettings.xml><?xml version="1.0" encoding="utf-8"?>
<w:webSettings xmlns:r="http://schemas.openxmlformats.org/officeDocument/2006/relationships" xmlns:w="http://schemas.openxmlformats.org/wordprocessingml/2006/main">
  <w:divs>
    <w:div w:id="59717163">
      <w:bodyDiv w:val="1"/>
      <w:marLeft w:val="0"/>
      <w:marRight w:val="0"/>
      <w:marTop w:val="0"/>
      <w:marBottom w:val="0"/>
      <w:divBdr>
        <w:top w:val="none" w:sz="0" w:space="0" w:color="auto"/>
        <w:left w:val="none" w:sz="0" w:space="0" w:color="auto"/>
        <w:bottom w:val="none" w:sz="0" w:space="0" w:color="auto"/>
        <w:right w:val="none" w:sz="0" w:space="0" w:color="auto"/>
      </w:divBdr>
      <w:divsChild>
        <w:div w:id="56572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236204" TargetMode="External"/><Relationship Id="rId299" Type="http://schemas.openxmlformats.org/officeDocument/2006/relationships/hyperlink" Target="http://docs.cntd.ru/document/902310078" TargetMode="External"/><Relationship Id="rId303" Type="http://schemas.openxmlformats.org/officeDocument/2006/relationships/hyperlink" Target="http://docs.cntd.ru/document/9015223" TargetMode="External"/><Relationship Id="rId21" Type="http://schemas.openxmlformats.org/officeDocument/2006/relationships/hyperlink" Target="http://docs.cntd.ru/document/901961873" TargetMode="External"/><Relationship Id="rId42" Type="http://schemas.openxmlformats.org/officeDocument/2006/relationships/hyperlink" Target="http://docs.cntd.ru/document/902314757" TargetMode="External"/><Relationship Id="rId63" Type="http://schemas.openxmlformats.org/officeDocument/2006/relationships/hyperlink" Target="http://docs.cntd.ru/document/420386295" TargetMode="External"/><Relationship Id="rId84" Type="http://schemas.openxmlformats.org/officeDocument/2006/relationships/hyperlink" Target="http://docs.cntd.ru/document/901907297" TargetMode="External"/><Relationship Id="rId138" Type="http://schemas.openxmlformats.org/officeDocument/2006/relationships/hyperlink" Target="http://docs.cntd.ru/document/420236204" TargetMode="External"/><Relationship Id="rId159" Type="http://schemas.openxmlformats.org/officeDocument/2006/relationships/hyperlink" Target="http://docs.cntd.ru/document/420236204" TargetMode="External"/><Relationship Id="rId170" Type="http://schemas.openxmlformats.org/officeDocument/2006/relationships/hyperlink" Target="http://docs.cntd.ru/document/901907297" TargetMode="External"/><Relationship Id="rId191" Type="http://schemas.openxmlformats.org/officeDocument/2006/relationships/hyperlink" Target="http://docs.cntd.ru/document/901907297" TargetMode="External"/><Relationship Id="rId205" Type="http://schemas.openxmlformats.org/officeDocument/2006/relationships/hyperlink" Target="http://docs.cntd.ru/document/420236204" TargetMode="External"/><Relationship Id="rId226" Type="http://schemas.openxmlformats.org/officeDocument/2006/relationships/hyperlink" Target="http://docs.cntd.ru/document/420326700" TargetMode="External"/><Relationship Id="rId247" Type="http://schemas.openxmlformats.org/officeDocument/2006/relationships/hyperlink" Target="http://docs.cntd.ru/document/420236204" TargetMode="External"/><Relationship Id="rId107" Type="http://schemas.openxmlformats.org/officeDocument/2006/relationships/hyperlink" Target="http://docs.cntd.ru/document/420399248" TargetMode="External"/><Relationship Id="rId268" Type="http://schemas.openxmlformats.org/officeDocument/2006/relationships/hyperlink" Target="http://docs.cntd.ru/document/902167481" TargetMode="External"/><Relationship Id="rId289" Type="http://schemas.openxmlformats.org/officeDocument/2006/relationships/hyperlink" Target="http://docs.cntd.ru/document/902066469" TargetMode="External"/><Relationship Id="rId11" Type="http://schemas.openxmlformats.org/officeDocument/2006/relationships/hyperlink" Target="http://docs.cntd.ru/document/499034144" TargetMode="External"/><Relationship Id="rId32" Type="http://schemas.openxmlformats.org/officeDocument/2006/relationships/hyperlink" Target="http://docs.cntd.ru/document/902154311" TargetMode="External"/><Relationship Id="rId53" Type="http://schemas.openxmlformats.org/officeDocument/2006/relationships/hyperlink" Target="http://docs.cntd.ru/document/499059431" TargetMode="External"/><Relationship Id="rId74" Type="http://schemas.openxmlformats.org/officeDocument/2006/relationships/hyperlink" Target="http://docs.cntd.ru/document/555609250" TargetMode="External"/><Relationship Id="rId128" Type="http://schemas.openxmlformats.org/officeDocument/2006/relationships/hyperlink" Target="http://docs.cntd.ru/document/901877958" TargetMode="External"/><Relationship Id="rId149" Type="http://schemas.openxmlformats.org/officeDocument/2006/relationships/hyperlink" Target="http://docs.cntd.ru/document/901907297" TargetMode="External"/><Relationship Id="rId5" Type="http://schemas.openxmlformats.org/officeDocument/2006/relationships/hyperlink" Target="http://docs.cntd.ru/document/901723800" TargetMode="External"/><Relationship Id="rId95" Type="http://schemas.openxmlformats.org/officeDocument/2006/relationships/hyperlink" Target="http://docs.cntd.ru/document/901907297" TargetMode="External"/><Relationship Id="rId160" Type="http://schemas.openxmlformats.org/officeDocument/2006/relationships/hyperlink" Target="http://docs.cntd.ru/document/420236204" TargetMode="External"/><Relationship Id="rId181" Type="http://schemas.openxmlformats.org/officeDocument/2006/relationships/hyperlink" Target="http://docs.cntd.ru/document/420236204" TargetMode="External"/><Relationship Id="rId216" Type="http://schemas.openxmlformats.org/officeDocument/2006/relationships/hyperlink" Target="http://docs.cntd.ru/document/420236204" TargetMode="External"/><Relationship Id="rId237" Type="http://schemas.openxmlformats.org/officeDocument/2006/relationships/hyperlink" Target="http://docs.cntd.ru/document/499067400" TargetMode="External"/><Relationship Id="rId258" Type="http://schemas.openxmlformats.org/officeDocument/2006/relationships/hyperlink" Target="http://docs.cntd.ru/document/901907297" TargetMode="External"/><Relationship Id="rId279" Type="http://schemas.openxmlformats.org/officeDocument/2006/relationships/hyperlink" Target="http://docs.cntd.ru/document/901919349" TargetMode="External"/><Relationship Id="rId22" Type="http://schemas.openxmlformats.org/officeDocument/2006/relationships/hyperlink" Target="http://docs.cntd.ru/document/902066469" TargetMode="External"/><Relationship Id="rId43" Type="http://schemas.openxmlformats.org/officeDocument/2006/relationships/hyperlink" Target="http://docs.cntd.ru/document/902357193" TargetMode="External"/><Relationship Id="rId64" Type="http://schemas.openxmlformats.org/officeDocument/2006/relationships/hyperlink" Target="http://docs.cntd.ru/document/420284387" TargetMode="External"/><Relationship Id="rId118" Type="http://schemas.openxmlformats.org/officeDocument/2006/relationships/hyperlink" Target="http://docs.cntd.ru/document/902111488" TargetMode="External"/><Relationship Id="rId139" Type="http://schemas.openxmlformats.org/officeDocument/2006/relationships/hyperlink" Target="http://docs.cntd.ru/document/420236204" TargetMode="External"/><Relationship Id="rId290" Type="http://schemas.openxmlformats.org/officeDocument/2006/relationships/hyperlink" Target="http://docs.cntd.ru/document/901919349" TargetMode="External"/><Relationship Id="rId304" Type="http://schemas.openxmlformats.org/officeDocument/2006/relationships/hyperlink" Target="http://docs.cntd.ru/document/902357193" TargetMode="External"/><Relationship Id="rId85" Type="http://schemas.openxmlformats.org/officeDocument/2006/relationships/hyperlink" Target="http://docs.cntd.ru/document/901907297" TargetMode="External"/><Relationship Id="rId150" Type="http://schemas.openxmlformats.org/officeDocument/2006/relationships/hyperlink" Target="http://docs.cntd.ru/document/420236204" TargetMode="External"/><Relationship Id="rId171" Type="http://schemas.openxmlformats.org/officeDocument/2006/relationships/hyperlink" Target="http://docs.cntd.ru/document/901907297" TargetMode="External"/><Relationship Id="rId192" Type="http://schemas.openxmlformats.org/officeDocument/2006/relationships/hyperlink" Target="http://docs.cntd.ru/document/901907297" TargetMode="External"/><Relationship Id="rId206" Type="http://schemas.openxmlformats.org/officeDocument/2006/relationships/hyperlink" Target="http://docs.cntd.ru/document/556184655" TargetMode="External"/><Relationship Id="rId227" Type="http://schemas.openxmlformats.org/officeDocument/2006/relationships/hyperlink" Target="http://docs.cntd.ru/document/420284387" TargetMode="External"/><Relationship Id="rId248" Type="http://schemas.openxmlformats.org/officeDocument/2006/relationships/hyperlink" Target="http://docs.cntd.ru/document/499034144" TargetMode="External"/><Relationship Id="rId269" Type="http://schemas.openxmlformats.org/officeDocument/2006/relationships/hyperlink" Target="http://docs.cntd.ru/document/9034360" TargetMode="External"/><Relationship Id="rId12" Type="http://schemas.openxmlformats.org/officeDocument/2006/relationships/hyperlink" Target="http://docs.cntd.ru/document/901819093" TargetMode="External"/><Relationship Id="rId33" Type="http://schemas.openxmlformats.org/officeDocument/2006/relationships/hyperlink" Target="http://docs.cntd.ru/document/902167481" TargetMode="External"/><Relationship Id="rId108" Type="http://schemas.openxmlformats.org/officeDocument/2006/relationships/hyperlink" Target="http://docs.cntd.ru/document/902286569" TargetMode="External"/><Relationship Id="rId129" Type="http://schemas.openxmlformats.org/officeDocument/2006/relationships/hyperlink" Target="http://docs.cntd.ru/document/420236204" TargetMode="External"/><Relationship Id="rId280" Type="http://schemas.openxmlformats.org/officeDocument/2006/relationships/hyperlink" Target="http://docs.cntd.ru/document/499018405" TargetMode="External"/><Relationship Id="rId54" Type="http://schemas.openxmlformats.org/officeDocument/2006/relationships/hyperlink" Target="http://docs.cntd.ru/document/499067400" TargetMode="External"/><Relationship Id="rId75" Type="http://schemas.openxmlformats.org/officeDocument/2006/relationships/hyperlink" Target="http://docs.cntd.ru/document/556184655" TargetMode="External"/><Relationship Id="rId96" Type="http://schemas.openxmlformats.org/officeDocument/2006/relationships/hyperlink" Target="http://docs.cntd.ru/document/901907297" TargetMode="External"/><Relationship Id="rId140" Type="http://schemas.openxmlformats.org/officeDocument/2006/relationships/hyperlink" Target="http://docs.cntd.ru/document/420236204" TargetMode="External"/><Relationship Id="rId161" Type="http://schemas.openxmlformats.org/officeDocument/2006/relationships/hyperlink" Target="http://docs.cntd.ru/document/901907297" TargetMode="External"/><Relationship Id="rId182" Type="http://schemas.openxmlformats.org/officeDocument/2006/relationships/hyperlink" Target="http://docs.cntd.ru/document/902314757" TargetMode="External"/><Relationship Id="rId217" Type="http://schemas.openxmlformats.org/officeDocument/2006/relationships/hyperlink" Target="http://docs.cntd.ru/document/420318431" TargetMode="External"/><Relationship Id="rId6" Type="http://schemas.openxmlformats.org/officeDocument/2006/relationships/hyperlink" Target="http://docs.cntd.ru/document/901738860" TargetMode="External"/><Relationship Id="rId238" Type="http://schemas.openxmlformats.org/officeDocument/2006/relationships/hyperlink" Target="http://docs.cntd.ru/document/499029987" TargetMode="External"/><Relationship Id="rId259" Type="http://schemas.openxmlformats.org/officeDocument/2006/relationships/hyperlink" Target="http://docs.cntd.ru/document/901879147" TargetMode="External"/><Relationship Id="rId23" Type="http://schemas.openxmlformats.org/officeDocument/2006/relationships/hyperlink" Target="http://docs.cntd.ru/document/902066469" TargetMode="External"/><Relationship Id="rId119" Type="http://schemas.openxmlformats.org/officeDocument/2006/relationships/hyperlink" Target="http://docs.cntd.ru/document/420236204" TargetMode="External"/><Relationship Id="rId270" Type="http://schemas.openxmlformats.org/officeDocument/2006/relationships/hyperlink" Target="http://docs.cntd.ru/document/9003411" TargetMode="External"/><Relationship Id="rId291" Type="http://schemas.openxmlformats.org/officeDocument/2006/relationships/hyperlink" Target="http://docs.cntd.ru/document/901907297" TargetMode="External"/><Relationship Id="rId305" Type="http://schemas.openxmlformats.org/officeDocument/2006/relationships/hyperlink" Target="http://docs.cntd.ru/document/902053196" TargetMode="External"/><Relationship Id="rId44" Type="http://schemas.openxmlformats.org/officeDocument/2006/relationships/hyperlink" Target="http://docs.cntd.ru/document/902359009" TargetMode="External"/><Relationship Id="rId65" Type="http://schemas.openxmlformats.org/officeDocument/2006/relationships/hyperlink" Target="http://docs.cntd.ru/document/420284387" TargetMode="External"/><Relationship Id="rId86" Type="http://schemas.openxmlformats.org/officeDocument/2006/relationships/hyperlink" Target="http://docs.cntd.ru/document/420236204" TargetMode="External"/><Relationship Id="rId130" Type="http://schemas.openxmlformats.org/officeDocument/2006/relationships/hyperlink" Target="http://docs.cntd.ru/document/901907297" TargetMode="External"/><Relationship Id="rId151" Type="http://schemas.openxmlformats.org/officeDocument/2006/relationships/hyperlink" Target="http://docs.cntd.ru/document/901907297" TargetMode="External"/><Relationship Id="rId172" Type="http://schemas.openxmlformats.org/officeDocument/2006/relationships/hyperlink" Target="http://docs.cntd.ru/document/901907297" TargetMode="External"/><Relationship Id="rId193" Type="http://schemas.openxmlformats.org/officeDocument/2006/relationships/hyperlink" Target="http://docs.cntd.ru/document/901907297" TargetMode="External"/><Relationship Id="rId207" Type="http://schemas.openxmlformats.org/officeDocument/2006/relationships/hyperlink" Target="http://docs.cntd.ru/document/420236204" TargetMode="External"/><Relationship Id="rId228" Type="http://schemas.openxmlformats.org/officeDocument/2006/relationships/hyperlink" Target="http://docs.cntd.ru/document/901919349" TargetMode="External"/><Relationship Id="rId249" Type="http://schemas.openxmlformats.org/officeDocument/2006/relationships/hyperlink" Target="http://docs.cntd.ru/document/901907297" TargetMode="External"/><Relationship Id="rId13" Type="http://schemas.openxmlformats.org/officeDocument/2006/relationships/hyperlink" Target="http://docs.cntd.ru/document/901819093" TargetMode="External"/><Relationship Id="rId109" Type="http://schemas.openxmlformats.org/officeDocument/2006/relationships/hyperlink" Target="http://docs.cntd.ru/document/902286569" TargetMode="External"/><Relationship Id="rId260" Type="http://schemas.openxmlformats.org/officeDocument/2006/relationships/hyperlink" Target="http://docs.cntd.ru/document/901877958" TargetMode="External"/><Relationship Id="rId281" Type="http://schemas.openxmlformats.org/officeDocument/2006/relationships/hyperlink" Target="http://docs.cntd.ru/document/499018405" TargetMode="External"/><Relationship Id="rId34" Type="http://schemas.openxmlformats.org/officeDocument/2006/relationships/hyperlink" Target="http://docs.cntd.ru/document/902167481" TargetMode="External"/><Relationship Id="rId55" Type="http://schemas.openxmlformats.org/officeDocument/2006/relationships/hyperlink" Target="http://docs.cntd.ru/document/499067400" TargetMode="External"/><Relationship Id="rId76" Type="http://schemas.openxmlformats.org/officeDocument/2006/relationships/hyperlink" Target="http://docs.cntd.ru/document/902069057" TargetMode="External"/><Relationship Id="rId97" Type="http://schemas.openxmlformats.org/officeDocument/2006/relationships/hyperlink" Target="http://docs.cntd.ru/document/901907297" TargetMode="External"/><Relationship Id="rId120" Type="http://schemas.openxmlformats.org/officeDocument/2006/relationships/hyperlink" Target="http://docs.cntd.ru/document/901907297" TargetMode="External"/><Relationship Id="rId141" Type="http://schemas.openxmlformats.org/officeDocument/2006/relationships/hyperlink" Target="http://docs.cntd.ru/document/420236204" TargetMode="External"/><Relationship Id="rId7" Type="http://schemas.openxmlformats.org/officeDocument/2006/relationships/hyperlink" Target="http://docs.cntd.ru/document/901761504" TargetMode="External"/><Relationship Id="rId162" Type="http://schemas.openxmlformats.org/officeDocument/2006/relationships/hyperlink" Target="http://docs.cntd.ru/document/901907297" TargetMode="External"/><Relationship Id="rId183" Type="http://schemas.openxmlformats.org/officeDocument/2006/relationships/hyperlink" Target="http://docs.cntd.ru/document/902314757" TargetMode="External"/><Relationship Id="rId218" Type="http://schemas.openxmlformats.org/officeDocument/2006/relationships/hyperlink" Target="http://docs.cntd.ru/document/420318431" TargetMode="External"/><Relationship Id="rId239" Type="http://schemas.openxmlformats.org/officeDocument/2006/relationships/hyperlink" Target="http://docs.cntd.ru/document/499030004" TargetMode="External"/><Relationship Id="rId250" Type="http://schemas.openxmlformats.org/officeDocument/2006/relationships/hyperlink" Target="http://docs.cntd.ru/document/901907297" TargetMode="External"/><Relationship Id="rId271" Type="http://schemas.openxmlformats.org/officeDocument/2006/relationships/hyperlink" Target="http://docs.cntd.ru/document/901808295" TargetMode="External"/><Relationship Id="rId292" Type="http://schemas.openxmlformats.org/officeDocument/2006/relationships/hyperlink" Target="http://docs.cntd.ru/document/901907297" TargetMode="External"/><Relationship Id="rId306" Type="http://schemas.openxmlformats.org/officeDocument/2006/relationships/hyperlink" Target="http://docs.cntd.ru/document/902053196" TargetMode="External"/><Relationship Id="rId24" Type="http://schemas.openxmlformats.org/officeDocument/2006/relationships/hyperlink" Target="http://docs.cntd.ru/document/902074453" TargetMode="External"/><Relationship Id="rId40" Type="http://schemas.openxmlformats.org/officeDocument/2006/relationships/hyperlink" Target="http://docs.cntd.ru/document/902310078" TargetMode="External"/><Relationship Id="rId45" Type="http://schemas.openxmlformats.org/officeDocument/2006/relationships/hyperlink" Target="http://docs.cntd.ru/document/902389665" TargetMode="External"/><Relationship Id="rId66" Type="http://schemas.openxmlformats.org/officeDocument/2006/relationships/hyperlink" Target="http://docs.cntd.ru/document/420318431" TargetMode="External"/><Relationship Id="rId87" Type="http://schemas.openxmlformats.org/officeDocument/2006/relationships/hyperlink" Target="http://docs.cntd.ru/document/542600181" TargetMode="External"/><Relationship Id="rId110" Type="http://schemas.openxmlformats.org/officeDocument/2006/relationships/hyperlink" Target="http://docs.cntd.ru/document/902286569" TargetMode="External"/><Relationship Id="rId115" Type="http://schemas.openxmlformats.org/officeDocument/2006/relationships/hyperlink" Target="http://docs.cntd.ru/document/420236204" TargetMode="External"/><Relationship Id="rId131" Type="http://schemas.openxmlformats.org/officeDocument/2006/relationships/hyperlink" Target="http://docs.cntd.ru/document/901907297" TargetMode="External"/><Relationship Id="rId136" Type="http://schemas.openxmlformats.org/officeDocument/2006/relationships/hyperlink" Target="http://docs.cntd.ru/document/420236204" TargetMode="External"/><Relationship Id="rId157" Type="http://schemas.openxmlformats.org/officeDocument/2006/relationships/hyperlink" Target="http://docs.cntd.ru/document/420236204" TargetMode="External"/><Relationship Id="rId178" Type="http://schemas.openxmlformats.org/officeDocument/2006/relationships/hyperlink" Target="http://docs.cntd.ru/document/901907297" TargetMode="External"/><Relationship Id="rId301" Type="http://schemas.openxmlformats.org/officeDocument/2006/relationships/hyperlink" Target="http://docs.cntd.ru/document/902310078" TargetMode="External"/><Relationship Id="rId61" Type="http://schemas.openxmlformats.org/officeDocument/2006/relationships/hyperlink" Target="http://docs.cntd.ru/document/420265420" TargetMode="External"/><Relationship Id="rId82" Type="http://schemas.openxmlformats.org/officeDocument/2006/relationships/hyperlink" Target="http://docs.cntd.ru/document/420236204" TargetMode="External"/><Relationship Id="rId152" Type="http://schemas.openxmlformats.org/officeDocument/2006/relationships/hyperlink" Target="http://docs.cntd.ru/document/420236204" TargetMode="External"/><Relationship Id="rId173" Type="http://schemas.openxmlformats.org/officeDocument/2006/relationships/hyperlink" Target="http://docs.cntd.ru/document/901907297" TargetMode="External"/><Relationship Id="rId194" Type="http://schemas.openxmlformats.org/officeDocument/2006/relationships/hyperlink" Target="http://docs.cntd.ru/document/901709668" TargetMode="External"/><Relationship Id="rId199" Type="http://schemas.openxmlformats.org/officeDocument/2006/relationships/hyperlink" Target="http://docs.cntd.ru/document/902389665" TargetMode="External"/><Relationship Id="rId203" Type="http://schemas.openxmlformats.org/officeDocument/2006/relationships/hyperlink" Target="http://docs.cntd.ru/document/901709668" TargetMode="External"/><Relationship Id="rId208" Type="http://schemas.openxmlformats.org/officeDocument/2006/relationships/hyperlink" Target="http://docs.cntd.ru/document/902135756" TargetMode="External"/><Relationship Id="rId229" Type="http://schemas.openxmlformats.org/officeDocument/2006/relationships/hyperlink" Target="http://docs.cntd.ru/document/499030936" TargetMode="External"/><Relationship Id="rId19" Type="http://schemas.openxmlformats.org/officeDocument/2006/relationships/hyperlink" Target="http://docs.cntd.ru/document/901919349" TargetMode="External"/><Relationship Id="rId224" Type="http://schemas.openxmlformats.org/officeDocument/2006/relationships/hyperlink" Target="http://docs.cntd.ru/document/420284387" TargetMode="External"/><Relationship Id="rId240" Type="http://schemas.openxmlformats.org/officeDocument/2006/relationships/hyperlink" Target="http://docs.cntd.ru/document/901907297" TargetMode="External"/><Relationship Id="rId245" Type="http://schemas.openxmlformats.org/officeDocument/2006/relationships/hyperlink" Target="http://docs.cntd.ru/document/901877958" TargetMode="External"/><Relationship Id="rId261" Type="http://schemas.openxmlformats.org/officeDocument/2006/relationships/hyperlink" Target="http://docs.cntd.ru/document/901877958" TargetMode="External"/><Relationship Id="rId266" Type="http://schemas.openxmlformats.org/officeDocument/2006/relationships/hyperlink" Target="http://docs.cntd.ru/document/420393270" TargetMode="External"/><Relationship Id="rId287" Type="http://schemas.openxmlformats.org/officeDocument/2006/relationships/hyperlink" Target="http://docs.cntd.ru/document/420386289" TargetMode="External"/><Relationship Id="rId14" Type="http://schemas.openxmlformats.org/officeDocument/2006/relationships/hyperlink" Target="http://docs.cntd.ru/document/901837748" TargetMode="External"/><Relationship Id="rId30" Type="http://schemas.openxmlformats.org/officeDocument/2006/relationships/hyperlink" Target="http://docs.cntd.ru/document/902134893" TargetMode="External"/><Relationship Id="rId35" Type="http://schemas.openxmlformats.org/officeDocument/2006/relationships/hyperlink" Target="http://docs.cntd.ru/document/902249910" TargetMode="External"/><Relationship Id="rId56" Type="http://schemas.openxmlformats.org/officeDocument/2006/relationships/hyperlink" Target="http://docs.cntd.ru/document/420204112" TargetMode="External"/><Relationship Id="rId77" Type="http://schemas.openxmlformats.org/officeDocument/2006/relationships/hyperlink" Target="http://docs.cntd.ru/document/902069057" TargetMode="External"/><Relationship Id="rId100" Type="http://schemas.openxmlformats.org/officeDocument/2006/relationships/hyperlink" Target="http://docs.cntd.ru/document/901907297" TargetMode="External"/><Relationship Id="rId105" Type="http://schemas.openxmlformats.org/officeDocument/2006/relationships/hyperlink" Target="http://docs.cntd.ru/document/420236204" TargetMode="External"/><Relationship Id="rId126" Type="http://schemas.openxmlformats.org/officeDocument/2006/relationships/hyperlink" Target="http://docs.cntd.ru/document/901907297" TargetMode="External"/><Relationship Id="rId147" Type="http://schemas.openxmlformats.org/officeDocument/2006/relationships/hyperlink" Target="http://docs.cntd.ru/document/420236204" TargetMode="External"/><Relationship Id="rId168" Type="http://schemas.openxmlformats.org/officeDocument/2006/relationships/hyperlink" Target="http://docs.cntd.ru/document/902249910" TargetMode="External"/><Relationship Id="rId282" Type="http://schemas.openxmlformats.org/officeDocument/2006/relationships/hyperlink" Target="http://docs.cntd.ru/document/420204112" TargetMode="External"/><Relationship Id="rId8" Type="http://schemas.openxmlformats.org/officeDocument/2006/relationships/hyperlink" Target="http://docs.cntd.ru/document/901789205" TargetMode="External"/><Relationship Id="rId51" Type="http://schemas.openxmlformats.org/officeDocument/2006/relationships/hyperlink" Target="http://docs.cntd.ru/document/499030936" TargetMode="External"/><Relationship Id="rId72" Type="http://schemas.openxmlformats.org/officeDocument/2006/relationships/hyperlink" Target="http://docs.cntd.ru/document/420399248" TargetMode="External"/><Relationship Id="rId93" Type="http://schemas.openxmlformats.org/officeDocument/2006/relationships/hyperlink" Target="http://docs.cntd.ru/document/420236204" TargetMode="External"/><Relationship Id="rId98" Type="http://schemas.openxmlformats.org/officeDocument/2006/relationships/hyperlink" Target="http://docs.cntd.ru/document/902357193" TargetMode="External"/><Relationship Id="rId121" Type="http://schemas.openxmlformats.org/officeDocument/2006/relationships/hyperlink" Target="http://docs.cntd.ru/document/901907297" TargetMode="External"/><Relationship Id="rId142" Type="http://schemas.openxmlformats.org/officeDocument/2006/relationships/hyperlink" Target="http://docs.cntd.ru/document/420236204" TargetMode="External"/><Relationship Id="rId163" Type="http://schemas.openxmlformats.org/officeDocument/2006/relationships/hyperlink" Target="http://docs.cntd.ru/document/901907297" TargetMode="External"/><Relationship Id="rId184" Type="http://schemas.openxmlformats.org/officeDocument/2006/relationships/hyperlink" Target="http://docs.cntd.ru/document/420386244" TargetMode="External"/><Relationship Id="rId189" Type="http://schemas.openxmlformats.org/officeDocument/2006/relationships/hyperlink" Target="http://docs.cntd.ru/document/901877958" TargetMode="External"/><Relationship Id="rId219" Type="http://schemas.openxmlformats.org/officeDocument/2006/relationships/hyperlink" Target="http://docs.cntd.ru/document/420236204" TargetMode="External"/><Relationship Id="rId3" Type="http://schemas.openxmlformats.org/officeDocument/2006/relationships/webSettings" Target="webSettings.xml"/><Relationship Id="rId214" Type="http://schemas.openxmlformats.org/officeDocument/2006/relationships/hyperlink" Target="http://docs.cntd.ru/document/420236204" TargetMode="External"/><Relationship Id="rId230" Type="http://schemas.openxmlformats.org/officeDocument/2006/relationships/hyperlink" Target="http://docs.cntd.ru/document/420236204" TargetMode="External"/><Relationship Id="rId235" Type="http://schemas.openxmlformats.org/officeDocument/2006/relationships/hyperlink" Target="http://docs.cntd.ru/document/420236204" TargetMode="External"/><Relationship Id="rId251" Type="http://schemas.openxmlformats.org/officeDocument/2006/relationships/hyperlink" Target="http://docs.cntd.ru/document/901907297" TargetMode="External"/><Relationship Id="rId256" Type="http://schemas.openxmlformats.org/officeDocument/2006/relationships/hyperlink" Target="http://docs.cntd.ru/document/901879147" TargetMode="External"/><Relationship Id="rId277" Type="http://schemas.openxmlformats.org/officeDocument/2006/relationships/hyperlink" Target="http://docs.cntd.ru/document/901738835" TargetMode="External"/><Relationship Id="rId298" Type="http://schemas.openxmlformats.org/officeDocument/2006/relationships/hyperlink" Target="http://docs.cntd.ru/document/901723800" TargetMode="External"/><Relationship Id="rId25" Type="http://schemas.openxmlformats.org/officeDocument/2006/relationships/hyperlink" Target="http://docs.cntd.ru/document/902089380" TargetMode="External"/><Relationship Id="rId46" Type="http://schemas.openxmlformats.org/officeDocument/2006/relationships/hyperlink" Target="http://docs.cntd.ru/document/499002955" TargetMode="External"/><Relationship Id="rId67" Type="http://schemas.openxmlformats.org/officeDocument/2006/relationships/hyperlink" Target="http://docs.cntd.ru/document/420326700" TargetMode="External"/><Relationship Id="rId116" Type="http://schemas.openxmlformats.org/officeDocument/2006/relationships/hyperlink" Target="http://docs.cntd.ru/document/420326705" TargetMode="External"/><Relationship Id="rId137" Type="http://schemas.openxmlformats.org/officeDocument/2006/relationships/hyperlink" Target="http://docs.cntd.ru/document/420236204" TargetMode="External"/><Relationship Id="rId158" Type="http://schemas.openxmlformats.org/officeDocument/2006/relationships/hyperlink" Target="http://docs.cntd.ru/document/420236204" TargetMode="External"/><Relationship Id="rId272" Type="http://schemas.openxmlformats.org/officeDocument/2006/relationships/hyperlink" Target="http://docs.cntd.ru/document/420386244" TargetMode="External"/><Relationship Id="rId293" Type="http://schemas.openxmlformats.org/officeDocument/2006/relationships/hyperlink" Target="http://docs.cntd.ru/document/901907297" TargetMode="External"/><Relationship Id="rId302" Type="http://schemas.openxmlformats.org/officeDocument/2006/relationships/hyperlink" Target="http://docs.cntd.ru/document/902357193" TargetMode="External"/><Relationship Id="rId307" Type="http://schemas.openxmlformats.org/officeDocument/2006/relationships/hyperlink" Target="http://docs.cntd.ru/document/902357193" TargetMode="External"/><Relationship Id="rId20" Type="http://schemas.openxmlformats.org/officeDocument/2006/relationships/hyperlink" Target="http://docs.cntd.ru/document/901961873" TargetMode="External"/><Relationship Id="rId41" Type="http://schemas.openxmlformats.org/officeDocument/2006/relationships/hyperlink" Target="http://docs.cntd.ru/document/902311859" TargetMode="External"/><Relationship Id="rId62" Type="http://schemas.openxmlformats.org/officeDocument/2006/relationships/hyperlink" Target="http://docs.cntd.ru/document/420322332" TargetMode="External"/><Relationship Id="rId83" Type="http://schemas.openxmlformats.org/officeDocument/2006/relationships/hyperlink" Target="http://docs.cntd.ru/document/901907297" TargetMode="External"/><Relationship Id="rId88" Type="http://schemas.openxmlformats.org/officeDocument/2006/relationships/hyperlink" Target="http://docs.cntd.ru/document/420236204" TargetMode="External"/><Relationship Id="rId111" Type="http://schemas.openxmlformats.org/officeDocument/2006/relationships/hyperlink" Target="http://docs.cntd.ru/document/901961873" TargetMode="External"/><Relationship Id="rId132" Type="http://schemas.openxmlformats.org/officeDocument/2006/relationships/hyperlink" Target="http://docs.cntd.ru/document/901704754" TargetMode="External"/><Relationship Id="rId153" Type="http://schemas.openxmlformats.org/officeDocument/2006/relationships/hyperlink" Target="http://docs.cntd.ru/document/901877958" TargetMode="External"/><Relationship Id="rId174" Type="http://schemas.openxmlformats.org/officeDocument/2006/relationships/hyperlink" Target="http://docs.cntd.ru/document/901907297" TargetMode="External"/><Relationship Id="rId179" Type="http://schemas.openxmlformats.org/officeDocument/2006/relationships/hyperlink" Target="http://docs.cntd.ru/document/902111488" TargetMode="External"/><Relationship Id="rId195" Type="http://schemas.openxmlformats.org/officeDocument/2006/relationships/hyperlink" Target="http://docs.cntd.ru/document/901907297" TargetMode="External"/><Relationship Id="rId209" Type="http://schemas.openxmlformats.org/officeDocument/2006/relationships/hyperlink" Target="http://docs.cntd.ru/document/542600181" TargetMode="External"/><Relationship Id="rId190" Type="http://schemas.openxmlformats.org/officeDocument/2006/relationships/hyperlink" Target="http://docs.cntd.ru/document/901907297" TargetMode="External"/><Relationship Id="rId204" Type="http://schemas.openxmlformats.org/officeDocument/2006/relationships/hyperlink" Target="http://docs.cntd.ru/document/420236204" TargetMode="External"/><Relationship Id="rId220" Type="http://schemas.openxmlformats.org/officeDocument/2006/relationships/hyperlink" Target="http://docs.cntd.ru/document/902359009" TargetMode="External"/><Relationship Id="rId225" Type="http://schemas.openxmlformats.org/officeDocument/2006/relationships/hyperlink" Target="http://docs.cntd.ru/document/420326700" TargetMode="External"/><Relationship Id="rId241" Type="http://schemas.openxmlformats.org/officeDocument/2006/relationships/hyperlink" Target="http://docs.cntd.ru/document/901907297" TargetMode="External"/><Relationship Id="rId246" Type="http://schemas.openxmlformats.org/officeDocument/2006/relationships/hyperlink" Target="http://docs.cntd.ru/document/499002955" TargetMode="External"/><Relationship Id="rId267" Type="http://schemas.openxmlformats.org/officeDocument/2006/relationships/hyperlink" Target="http://docs.cntd.ru/document/901907297" TargetMode="External"/><Relationship Id="rId288" Type="http://schemas.openxmlformats.org/officeDocument/2006/relationships/hyperlink" Target="http://docs.cntd.ru/document/420386289" TargetMode="External"/><Relationship Id="rId15" Type="http://schemas.openxmlformats.org/officeDocument/2006/relationships/hyperlink" Target="http://docs.cntd.ru/document/901877958" TargetMode="External"/><Relationship Id="rId36" Type="http://schemas.openxmlformats.org/officeDocument/2006/relationships/hyperlink" Target="http://docs.cntd.ru/document/902286569" TargetMode="External"/><Relationship Id="rId57" Type="http://schemas.openxmlformats.org/officeDocument/2006/relationships/hyperlink" Target="http://docs.cntd.ru/document/420208926" TargetMode="External"/><Relationship Id="rId106" Type="http://schemas.openxmlformats.org/officeDocument/2006/relationships/hyperlink" Target="http://docs.cntd.ru/document/420236204" TargetMode="External"/><Relationship Id="rId127" Type="http://schemas.openxmlformats.org/officeDocument/2006/relationships/hyperlink" Target="http://docs.cntd.ru/document/420236204" TargetMode="External"/><Relationship Id="rId262" Type="http://schemas.openxmlformats.org/officeDocument/2006/relationships/hyperlink" Target="http://docs.cntd.ru/document/901879147" TargetMode="External"/><Relationship Id="rId283" Type="http://schemas.openxmlformats.org/officeDocument/2006/relationships/hyperlink" Target="http://docs.cntd.ru/document/420386289" TargetMode="External"/><Relationship Id="rId10" Type="http://schemas.openxmlformats.org/officeDocument/2006/relationships/hyperlink" Target="http://docs.cntd.ru/document/901807769" TargetMode="External"/><Relationship Id="rId31" Type="http://schemas.openxmlformats.org/officeDocument/2006/relationships/hyperlink" Target="http://docs.cntd.ru/document/902154311" TargetMode="External"/><Relationship Id="rId52" Type="http://schemas.openxmlformats.org/officeDocument/2006/relationships/hyperlink" Target="http://docs.cntd.ru/document/499030936" TargetMode="External"/><Relationship Id="rId73" Type="http://schemas.openxmlformats.org/officeDocument/2006/relationships/hyperlink" Target="http://docs.cntd.ru/document/542600181" TargetMode="External"/><Relationship Id="rId78" Type="http://schemas.openxmlformats.org/officeDocument/2006/relationships/hyperlink" Target="http://docs.cntd.ru/document/902089380" TargetMode="External"/><Relationship Id="rId94" Type="http://schemas.openxmlformats.org/officeDocument/2006/relationships/hyperlink" Target="http://docs.cntd.ru/document/901907297" TargetMode="External"/><Relationship Id="rId99" Type="http://schemas.openxmlformats.org/officeDocument/2006/relationships/hyperlink" Target="http://docs.cntd.ru/document/901907297" TargetMode="External"/><Relationship Id="rId101" Type="http://schemas.openxmlformats.org/officeDocument/2006/relationships/hyperlink" Target="http://docs.cntd.ru/document/901738860" TargetMode="External"/><Relationship Id="rId122" Type="http://schemas.openxmlformats.org/officeDocument/2006/relationships/hyperlink" Target="http://docs.cntd.ru/document/902111488" TargetMode="External"/><Relationship Id="rId143" Type="http://schemas.openxmlformats.org/officeDocument/2006/relationships/hyperlink" Target="http://docs.cntd.ru/document/420326705" TargetMode="External"/><Relationship Id="rId148" Type="http://schemas.openxmlformats.org/officeDocument/2006/relationships/hyperlink" Target="http://docs.cntd.ru/document/420236204" TargetMode="External"/><Relationship Id="rId164" Type="http://schemas.openxmlformats.org/officeDocument/2006/relationships/hyperlink" Target="http://docs.cntd.ru/document/901907297" TargetMode="External"/><Relationship Id="rId169" Type="http://schemas.openxmlformats.org/officeDocument/2006/relationships/hyperlink" Target="http://docs.cntd.ru/document/901907297" TargetMode="External"/><Relationship Id="rId185" Type="http://schemas.openxmlformats.org/officeDocument/2006/relationships/hyperlink" Target="http://docs.cntd.ru/document/420265420" TargetMode="External"/><Relationship Id="rId4" Type="http://schemas.openxmlformats.org/officeDocument/2006/relationships/hyperlink" Target="http://docs.cntd.ru/document/901713539" TargetMode="External"/><Relationship Id="rId9" Type="http://schemas.openxmlformats.org/officeDocument/2006/relationships/hyperlink" Target="http://docs.cntd.ru/document/901794541" TargetMode="External"/><Relationship Id="rId180" Type="http://schemas.openxmlformats.org/officeDocument/2006/relationships/hyperlink" Target="http://docs.cntd.ru/document/902249910" TargetMode="External"/><Relationship Id="rId210" Type="http://schemas.openxmlformats.org/officeDocument/2006/relationships/hyperlink" Target="http://docs.cntd.ru/document/420236204" TargetMode="External"/><Relationship Id="rId215" Type="http://schemas.openxmlformats.org/officeDocument/2006/relationships/hyperlink" Target="http://docs.cntd.ru/document/902111488" TargetMode="External"/><Relationship Id="rId236" Type="http://schemas.openxmlformats.org/officeDocument/2006/relationships/hyperlink" Target="http://docs.cntd.ru/document/499067400" TargetMode="External"/><Relationship Id="rId257" Type="http://schemas.openxmlformats.org/officeDocument/2006/relationships/hyperlink" Target="http://docs.cntd.ru/document/901877958" TargetMode="External"/><Relationship Id="rId278" Type="http://schemas.openxmlformats.org/officeDocument/2006/relationships/hyperlink" Target="http://docs.cntd.ru/document/901907297" TargetMode="External"/><Relationship Id="rId26" Type="http://schemas.openxmlformats.org/officeDocument/2006/relationships/hyperlink" Target="http://docs.cntd.ru/document/902089380" TargetMode="External"/><Relationship Id="rId231" Type="http://schemas.openxmlformats.org/officeDocument/2006/relationships/hyperlink" Target="http://docs.cntd.ru/document/499030936" TargetMode="External"/><Relationship Id="rId252" Type="http://schemas.openxmlformats.org/officeDocument/2006/relationships/hyperlink" Target="http://docs.cntd.ru/document/901907297" TargetMode="External"/><Relationship Id="rId273" Type="http://schemas.openxmlformats.org/officeDocument/2006/relationships/hyperlink" Target="http://docs.cntd.ru/document/420265420" TargetMode="External"/><Relationship Id="rId294" Type="http://schemas.openxmlformats.org/officeDocument/2006/relationships/hyperlink" Target="http://docs.cntd.ru/document/901907297" TargetMode="External"/><Relationship Id="rId308" Type="http://schemas.openxmlformats.org/officeDocument/2006/relationships/hyperlink" Target="http://docs.cntd.ru/document/901907297" TargetMode="External"/><Relationship Id="rId47" Type="http://schemas.openxmlformats.org/officeDocument/2006/relationships/hyperlink" Target="http://docs.cntd.ru/document/499018405" TargetMode="External"/><Relationship Id="rId68" Type="http://schemas.openxmlformats.org/officeDocument/2006/relationships/hyperlink" Target="http://docs.cntd.ru/document/420386244" TargetMode="External"/><Relationship Id="rId89" Type="http://schemas.openxmlformats.org/officeDocument/2006/relationships/hyperlink" Target="http://docs.cntd.ru/document/902290208" TargetMode="External"/><Relationship Id="rId112" Type="http://schemas.openxmlformats.org/officeDocument/2006/relationships/hyperlink" Target="http://docs.cntd.ru/document/420399248" TargetMode="External"/><Relationship Id="rId133" Type="http://schemas.openxmlformats.org/officeDocument/2006/relationships/hyperlink" Target="http://docs.cntd.ru/document/420236204" TargetMode="External"/><Relationship Id="rId154" Type="http://schemas.openxmlformats.org/officeDocument/2006/relationships/hyperlink" Target="http://docs.cntd.ru/document/901907297" TargetMode="External"/><Relationship Id="rId175" Type="http://schemas.openxmlformats.org/officeDocument/2006/relationships/hyperlink" Target="http://docs.cntd.ru/document/901907297" TargetMode="External"/><Relationship Id="rId196" Type="http://schemas.openxmlformats.org/officeDocument/2006/relationships/hyperlink" Target="http://docs.cntd.ru/document/499030936" TargetMode="External"/><Relationship Id="rId200" Type="http://schemas.openxmlformats.org/officeDocument/2006/relationships/hyperlink" Target="http://docs.cntd.ru/document/902389665" TargetMode="External"/><Relationship Id="rId16" Type="http://schemas.openxmlformats.org/officeDocument/2006/relationships/hyperlink" Target="http://docs.cntd.ru/document/901907297" TargetMode="External"/><Relationship Id="rId221" Type="http://schemas.openxmlformats.org/officeDocument/2006/relationships/hyperlink" Target="http://docs.cntd.ru/document/420318431" TargetMode="External"/><Relationship Id="rId242" Type="http://schemas.openxmlformats.org/officeDocument/2006/relationships/hyperlink" Target="http://docs.cntd.ru/document/420236204" TargetMode="External"/><Relationship Id="rId263" Type="http://schemas.openxmlformats.org/officeDocument/2006/relationships/hyperlink" Target="http://docs.cntd.ru/document/901877958" TargetMode="External"/><Relationship Id="rId284" Type="http://schemas.openxmlformats.org/officeDocument/2006/relationships/hyperlink" Target="http://docs.cntd.ru/document/420386289" TargetMode="External"/><Relationship Id="rId37" Type="http://schemas.openxmlformats.org/officeDocument/2006/relationships/hyperlink" Target="http://docs.cntd.ru/document/902286569" TargetMode="External"/><Relationship Id="rId58" Type="http://schemas.openxmlformats.org/officeDocument/2006/relationships/hyperlink" Target="http://docs.cntd.ru/document/420236204" TargetMode="External"/><Relationship Id="rId79" Type="http://schemas.openxmlformats.org/officeDocument/2006/relationships/hyperlink" Target="http://docs.cntd.ru/document/9004937" TargetMode="External"/><Relationship Id="rId102" Type="http://schemas.openxmlformats.org/officeDocument/2006/relationships/hyperlink" Target="http://docs.cntd.ru/document/499030004" TargetMode="External"/><Relationship Id="rId123" Type="http://schemas.openxmlformats.org/officeDocument/2006/relationships/hyperlink" Target="http://docs.cntd.ru/document/901907297" TargetMode="External"/><Relationship Id="rId144" Type="http://schemas.openxmlformats.org/officeDocument/2006/relationships/hyperlink" Target="http://docs.cntd.ru/document/901877958" TargetMode="External"/><Relationship Id="rId90" Type="http://schemas.openxmlformats.org/officeDocument/2006/relationships/hyperlink" Target="http://docs.cntd.ru/document/901837748" TargetMode="External"/><Relationship Id="rId165" Type="http://schemas.openxmlformats.org/officeDocument/2006/relationships/hyperlink" Target="http://docs.cntd.ru/document/902249910" TargetMode="External"/><Relationship Id="rId186" Type="http://schemas.openxmlformats.org/officeDocument/2006/relationships/hyperlink" Target="http://docs.cntd.ru/document/420322332" TargetMode="External"/><Relationship Id="rId211" Type="http://schemas.openxmlformats.org/officeDocument/2006/relationships/hyperlink" Target="http://docs.cntd.ru/document/901709668" TargetMode="External"/><Relationship Id="rId232" Type="http://schemas.openxmlformats.org/officeDocument/2006/relationships/hyperlink" Target="http://docs.cntd.ru/document/420236204" TargetMode="External"/><Relationship Id="rId253" Type="http://schemas.openxmlformats.org/officeDocument/2006/relationships/hyperlink" Target="http://docs.cntd.ru/document/420318431" TargetMode="External"/><Relationship Id="rId274" Type="http://schemas.openxmlformats.org/officeDocument/2006/relationships/hyperlink" Target="http://docs.cntd.ru/document/420322332" TargetMode="External"/><Relationship Id="rId295" Type="http://schemas.openxmlformats.org/officeDocument/2006/relationships/hyperlink" Target="http://docs.cntd.ru/document/901907297" TargetMode="External"/><Relationship Id="rId309" Type="http://schemas.openxmlformats.org/officeDocument/2006/relationships/fontTable" Target="fontTable.xml"/><Relationship Id="rId27" Type="http://schemas.openxmlformats.org/officeDocument/2006/relationships/hyperlink" Target="http://docs.cntd.ru/document/902109289" TargetMode="External"/><Relationship Id="rId48" Type="http://schemas.openxmlformats.org/officeDocument/2006/relationships/hyperlink" Target="http://docs.cntd.ru/document/499018405" TargetMode="External"/><Relationship Id="rId69" Type="http://schemas.openxmlformats.org/officeDocument/2006/relationships/hyperlink" Target="http://docs.cntd.ru/document/420386289" TargetMode="External"/><Relationship Id="rId113" Type="http://schemas.openxmlformats.org/officeDocument/2006/relationships/hyperlink" Target="http://docs.cntd.ru/document/902271495" TargetMode="External"/><Relationship Id="rId134" Type="http://schemas.openxmlformats.org/officeDocument/2006/relationships/hyperlink" Target="http://docs.cntd.ru/document/901907297" TargetMode="External"/><Relationship Id="rId80" Type="http://schemas.openxmlformats.org/officeDocument/2006/relationships/hyperlink" Target="http://docs.cntd.ru/document/901907297" TargetMode="External"/><Relationship Id="rId155" Type="http://schemas.openxmlformats.org/officeDocument/2006/relationships/hyperlink" Target="http://docs.cntd.ru/document/420236204" TargetMode="External"/><Relationship Id="rId176" Type="http://schemas.openxmlformats.org/officeDocument/2006/relationships/hyperlink" Target="http://docs.cntd.ru/document/420236204" TargetMode="External"/><Relationship Id="rId197" Type="http://schemas.openxmlformats.org/officeDocument/2006/relationships/hyperlink" Target="http://docs.cntd.ru/document/902389665" TargetMode="External"/><Relationship Id="rId201" Type="http://schemas.openxmlformats.org/officeDocument/2006/relationships/hyperlink" Target="http://docs.cntd.ru/document/902389665" TargetMode="External"/><Relationship Id="rId222" Type="http://schemas.openxmlformats.org/officeDocument/2006/relationships/hyperlink" Target="http://docs.cntd.ru/document/902359009" TargetMode="External"/><Relationship Id="rId243" Type="http://schemas.openxmlformats.org/officeDocument/2006/relationships/hyperlink" Target="http://docs.cntd.ru/document/901789205" TargetMode="External"/><Relationship Id="rId264" Type="http://schemas.openxmlformats.org/officeDocument/2006/relationships/hyperlink" Target="http://docs.cntd.ru/document/420393270" TargetMode="External"/><Relationship Id="rId285" Type="http://schemas.openxmlformats.org/officeDocument/2006/relationships/hyperlink" Target="http://docs.cntd.ru/document/420386289" TargetMode="External"/><Relationship Id="rId17" Type="http://schemas.openxmlformats.org/officeDocument/2006/relationships/hyperlink" Target="http://docs.cntd.ru/document/901907297" TargetMode="External"/><Relationship Id="rId38" Type="http://schemas.openxmlformats.org/officeDocument/2006/relationships/hyperlink" Target="http://docs.cntd.ru/document/902290208" TargetMode="External"/><Relationship Id="rId59" Type="http://schemas.openxmlformats.org/officeDocument/2006/relationships/hyperlink" Target="http://docs.cntd.ru/document/420236204" TargetMode="External"/><Relationship Id="rId103" Type="http://schemas.openxmlformats.org/officeDocument/2006/relationships/hyperlink" Target="http://docs.cntd.ru/document/902114182" TargetMode="External"/><Relationship Id="rId124" Type="http://schemas.openxmlformats.org/officeDocument/2006/relationships/hyperlink" Target="http://docs.cntd.ru/document/901877958" TargetMode="External"/><Relationship Id="rId310" Type="http://schemas.openxmlformats.org/officeDocument/2006/relationships/theme" Target="theme/theme1.xml"/><Relationship Id="rId70" Type="http://schemas.openxmlformats.org/officeDocument/2006/relationships/hyperlink" Target="http://docs.cntd.ru/document/420393270" TargetMode="External"/><Relationship Id="rId91" Type="http://schemas.openxmlformats.org/officeDocument/2006/relationships/hyperlink" Target="http://docs.cntd.ru/document/420236204" TargetMode="External"/><Relationship Id="rId145" Type="http://schemas.openxmlformats.org/officeDocument/2006/relationships/hyperlink" Target="http://docs.cntd.ru/document/901907297" TargetMode="External"/><Relationship Id="rId166" Type="http://schemas.openxmlformats.org/officeDocument/2006/relationships/hyperlink" Target="http://docs.cntd.ru/document/901907297" TargetMode="External"/><Relationship Id="rId187" Type="http://schemas.openxmlformats.org/officeDocument/2006/relationships/hyperlink" Target="http://docs.cntd.ru/document/420386295" TargetMode="External"/><Relationship Id="rId1" Type="http://schemas.openxmlformats.org/officeDocument/2006/relationships/styles" Target="styles.xml"/><Relationship Id="rId212" Type="http://schemas.openxmlformats.org/officeDocument/2006/relationships/hyperlink" Target="http://docs.cntd.ru/document/499059431" TargetMode="External"/><Relationship Id="rId233" Type="http://schemas.openxmlformats.org/officeDocument/2006/relationships/hyperlink" Target="http://docs.cntd.ru/document/901907297" TargetMode="External"/><Relationship Id="rId254" Type="http://schemas.openxmlformats.org/officeDocument/2006/relationships/hyperlink" Target="http://docs.cntd.ru/document/420318431" TargetMode="External"/><Relationship Id="rId28" Type="http://schemas.openxmlformats.org/officeDocument/2006/relationships/hyperlink" Target="http://docs.cntd.ru/document/902111488" TargetMode="External"/><Relationship Id="rId49" Type="http://schemas.openxmlformats.org/officeDocument/2006/relationships/hyperlink" Target="http://docs.cntd.ru/document/499030004" TargetMode="External"/><Relationship Id="rId114" Type="http://schemas.openxmlformats.org/officeDocument/2006/relationships/hyperlink" Target="http://docs.cntd.ru/document/901990046" TargetMode="External"/><Relationship Id="rId275" Type="http://schemas.openxmlformats.org/officeDocument/2006/relationships/hyperlink" Target="http://docs.cntd.ru/document/420386295" TargetMode="External"/><Relationship Id="rId296" Type="http://schemas.openxmlformats.org/officeDocument/2006/relationships/hyperlink" Target="http://docs.cntd.ru/document/901907297" TargetMode="External"/><Relationship Id="rId300" Type="http://schemas.openxmlformats.org/officeDocument/2006/relationships/hyperlink" Target="http://docs.cntd.ru/document/901723800" TargetMode="External"/><Relationship Id="rId60" Type="http://schemas.openxmlformats.org/officeDocument/2006/relationships/hyperlink" Target="http://docs.cntd.ru/document/420326705" TargetMode="External"/><Relationship Id="rId81" Type="http://schemas.openxmlformats.org/officeDocument/2006/relationships/hyperlink" Target="http://docs.cntd.ru/document/901738860" TargetMode="External"/><Relationship Id="rId135" Type="http://schemas.openxmlformats.org/officeDocument/2006/relationships/hyperlink" Target="http://docs.cntd.ru/document/420236204" TargetMode="External"/><Relationship Id="rId156" Type="http://schemas.openxmlformats.org/officeDocument/2006/relationships/hyperlink" Target="http://docs.cntd.ru/document/902249910" TargetMode="External"/><Relationship Id="rId177" Type="http://schemas.openxmlformats.org/officeDocument/2006/relationships/hyperlink" Target="http://docs.cntd.ru/document/901907297" TargetMode="External"/><Relationship Id="rId198" Type="http://schemas.openxmlformats.org/officeDocument/2006/relationships/hyperlink" Target="http://docs.cntd.ru/document/901907297" TargetMode="External"/><Relationship Id="rId202" Type="http://schemas.openxmlformats.org/officeDocument/2006/relationships/hyperlink" Target="http://docs.cntd.ru/document/420208926" TargetMode="External"/><Relationship Id="rId223" Type="http://schemas.openxmlformats.org/officeDocument/2006/relationships/hyperlink" Target="http://docs.cntd.ru/document/555609250" TargetMode="External"/><Relationship Id="rId244" Type="http://schemas.openxmlformats.org/officeDocument/2006/relationships/hyperlink" Target="http://docs.cntd.ru/document/901877958" TargetMode="External"/><Relationship Id="rId18" Type="http://schemas.openxmlformats.org/officeDocument/2006/relationships/hyperlink" Target="http://docs.cntd.ru/document/901919349" TargetMode="External"/><Relationship Id="rId39" Type="http://schemas.openxmlformats.org/officeDocument/2006/relationships/hyperlink" Target="http://docs.cntd.ru/document/902290208" TargetMode="External"/><Relationship Id="rId265" Type="http://schemas.openxmlformats.org/officeDocument/2006/relationships/hyperlink" Target="http://docs.cntd.ru/document/901877958" TargetMode="External"/><Relationship Id="rId286" Type="http://schemas.openxmlformats.org/officeDocument/2006/relationships/hyperlink" Target="http://docs.cntd.ru/document/420386289" TargetMode="External"/><Relationship Id="rId50" Type="http://schemas.openxmlformats.org/officeDocument/2006/relationships/hyperlink" Target="http://docs.cntd.ru/document/499029987" TargetMode="External"/><Relationship Id="rId104" Type="http://schemas.openxmlformats.org/officeDocument/2006/relationships/hyperlink" Target="http://docs.cntd.ru/document/420236204" TargetMode="External"/><Relationship Id="rId125" Type="http://schemas.openxmlformats.org/officeDocument/2006/relationships/hyperlink" Target="http://docs.cntd.ru/document/901907297" TargetMode="External"/><Relationship Id="rId146" Type="http://schemas.openxmlformats.org/officeDocument/2006/relationships/hyperlink" Target="http://docs.cntd.ru/document/420236204" TargetMode="External"/><Relationship Id="rId167" Type="http://schemas.openxmlformats.org/officeDocument/2006/relationships/hyperlink" Target="http://docs.cntd.ru/document/901907297" TargetMode="External"/><Relationship Id="rId188" Type="http://schemas.openxmlformats.org/officeDocument/2006/relationships/hyperlink" Target="http://docs.cntd.ru/document/902314757" TargetMode="External"/><Relationship Id="rId71" Type="http://schemas.openxmlformats.org/officeDocument/2006/relationships/hyperlink" Target="http://docs.cntd.ru/document/420399248" TargetMode="External"/><Relationship Id="rId92" Type="http://schemas.openxmlformats.org/officeDocument/2006/relationships/hyperlink" Target="http://docs.cntd.ru/document/901837748" TargetMode="External"/><Relationship Id="rId213" Type="http://schemas.openxmlformats.org/officeDocument/2006/relationships/hyperlink" Target="http://docs.cntd.ru/document/901794541" TargetMode="External"/><Relationship Id="rId234" Type="http://schemas.openxmlformats.org/officeDocument/2006/relationships/hyperlink" Target="http://docs.cntd.ru/document/420236204" TargetMode="External"/><Relationship Id="rId2" Type="http://schemas.openxmlformats.org/officeDocument/2006/relationships/settings" Target="settings.xml"/><Relationship Id="rId29" Type="http://schemas.openxmlformats.org/officeDocument/2006/relationships/hyperlink" Target="http://docs.cntd.ru/document/902134893" TargetMode="External"/><Relationship Id="rId255" Type="http://schemas.openxmlformats.org/officeDocument/2006/relationships/hyperlink" Target="http://docs.cntd.ru/document/901877958" TargetMode="External"/><Relationship Id="rId276" Type="http://schemas.openxmlformats.org/officeDocument/2006/relationships/hyperlink" Target="http://docs.cntd.ru/document/420236204" TargetMode="External"/><Relationship Id="rId297" Type="http://schemas.openxmlformats.org/officeDocument/2006/relationships/hyperlink" Target="http://docs.cntd.ru/document/420236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19077</Words>
  <Characters>108741</Characters>
  <Application>Microsoft Office Word</Application>
  <DocSecurity>0</DocSecurity>
  <Lines>906</Lines>
  <Paragraphs>255</Paragraphs>
  <ScaleCrop>false</ScaleCrop>
  <Company/>
  <LinksUpToDate>false</LinksUpToDate>
  <CharactersWithSpaces>127563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GL_08_12_2015</dc:creator>
  <cp:lastModifiedBy>GL_08_12_2015</cp:lastModifiedBy>
  <cp:revision>1</cp:revision>
  <dcterms:created xsi:type="dcterms:W3CDTF">2018-02-12T12:42:00Z</dcterms:created>
  <dcterms:modified xsi:type="dcterms:W3CDTF">2018-02-12T12:42:00Z</dcterms:modified>
</cp:coreProperties>
</file>